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21E63" w14:textId="623A1B24" w:rsidR="0066175B" w:rsidRDefault="0066175B" w:rsidP="0066175B">
      <w:pPr>
        <w:pStyle w:val="Default"/>
        <w:jc w:val="center"/>
        <w:rPr>
          <w:rFonts w:asciiTheme="minorHAnsi" w:hAnsiTheme="minorHAnsi" w:cstheme="minorHAnsi"/>
          <w:b/>
          <w:bCs/>
          <w:sz w:val="20"/>
          <w:szCs w:val="20"/>
        </w:rPr>
      </w:pPr>
      <w:r>
        <w:rPr>
          <w:noProof/>
        </w:rPr>
        <w:drawing>
          <wp:inline distT="0" distB="0" distL="0" distR="0" wp14:anchorId="6A3024D8" wp14:editId="54025A78">
            <wp:extent cx="1800225" cy="1485900"/>
            <wp:effectExtent l="0" t="0" r="0" b="0"/>
            <wp:docPr id="4" name="Picture 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low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0225" cy="1485900"/>
                    </a:xfrm>
                    <a:prstGeom prst="rect">
                      <a:avLst/>
                    </a:prstGeom>
                    <a:noFill/>
                    <a:ln>
                      <a:noFill/>
                    </a:ln>
                  </pic:spPr>
                </pic:pic>
              </a:graphicData>
            </a:graphic>
          </wp:inline>
        </w:drawing>
      </w:r>
    </w:p>
    <w:p w14:paraId="0C598B1A" w14:textId="77777777" w:rsidR="0066175B" w:rsidRDefault="0066175B" w:rsidP="0066175B">
      <w:pPr>
        <w:pStyle w:val="Default"/>
        <w:jc w:val="center"/>
        <w:rPr>
          <w:rFonts w:asciiTheme="minorHAnsi" w:hAnsiTheme="minorHAnsi" w:cstheme="minorHAnsi"/>
          <w:b/>
          <w:bCs/>
          <w:sz w:val="20"/>
          <w:szCs w:val="20"/>
        </w:rPr>
      </w:pPr>
    </w:p>
    <w:p w14:paraId="52F4C23A" w14:textId="3554AC0F" w:rsidR="00371879" w:rsidRPr="0066175B" w:rsidRDefault="00371879" w:rsidP="0066175B">
      <w:pPr>
        <w:pStyle w:val="Default"/>
        <w:jc w:val="center"/>
        <w:rPr>
          <w:rFonts w:asciiTheme="minorHAnsi" w:hAnsiTheme="minorHAnsi" w:cstheme="minorHAnsi"/>
          <w:b/>
          <w:bCs/>
          <w:sz w:val="20"/>
          <w:szCs w:val="20"/>
        </w:rPr>
      </w:pPr>
      <w:r w:rsidRPr="0066175B">
        <w:rPr>
          <w:rFonts w:asciiTheme="minorHAnsi" w:hAnsiTheme="minorHAnsi" w:cstheme="minorHAnsi"/>
          <w:b/>
          <w:bCs/>
          <w:sz w:val="20"/>
          <w:szCs w:val="20"/>
        </w:rPr>
        <w:t>FRIENDS OF EDINBURGH UNIVERSITY LIBRARY</w:t>
      </w:r>
    </w:p>
    <w:p w14:paraId="12CBFE18" w14:textId="77777777" w:rsidR="00371879" w:rsidRPr="0066175B" w:rsidRDefault="00371879" w:rsidP="0066175B">
      <w:pPr>
        <w:pStyle w:val="Default"/>
        <w:jc w:val="center"/>
        <w:rPr>
          <w:rFonts w:asciiTheme="minorHAnsi" w:hAnsiTheme="minorHAnsi" w:cstheme="minorHAnsi"/>
          <w:b/>
          <w:bCs/>
          <w:sz w:val="20"/>
          <w:szCs w:val="20"/>
        </w:rPr>
      </w:pPr>
    </w:p>
    <w:p w14:paraId="36DF9C16" w14:textId="76165EA5" w:rsidR="00371879" w:rsidRPr="0066175B" w:rsidRDefault="00371879" w:rsidP="0066175B">
      <w:pPr>
        <w:pStyle w:val="Default"/>
        <w:tabs>
          <w:tab w:val="left" w:pos="1985"/>
        </w:tabs>
        <w:jc w:val="center"/>
        <w:rPr>
          <w:rFonts w:asciiTheme="minorHAnsi" w:hAnsiTheme="minorHAnsi" w:cstheme="minorHAnsi"/>
          <w:b/>
          <w:bCs/>
          <w:sz w:val="20"/>
          <w:szCs w:val="20"/>
        </w:rPr>
      </w:pPr>
      <w:r w:rsidRPr="0066175B">
        <w:rPr>
          <w:rFonts w:asciiTheme="minorHAnsi" w:hAnsiTheme="minorHAnsi" w:cstheme="minorHAnsi"/>
          <w:b/>
          <w:bCs/>
          <w:sz w:val="20"/>
          <w:szCs w:val="20"/>
        </w:rPr>
        <w:t>Report for the Year to 3</w:t>
      </w:r>
      <w:r w:rsidR="00DF17E6" w:rsidRPr="0066175B">
        <w:rPr>
          <w:rFonts w:asciiTheme="minorHAnsi" w:hAnsiTheme="minorHAnsi" w:cstheme="minorHAnsi"/>
          <w:b/>
          <w:bCs/>
          <w:sz w:val="20"/>
          <w:szCs w:val="20"/>
        </w:rPr>
        <w:t>1 July</w:t>
      </w:r>
      <w:r w:rsidRPr="0066175B">
        <w:rPr>
          <w:rFonts w:asciiTheme="minorHAnsi" w:hAnsiTheme="minorHAnsi" w:cstheme="minorHAnsi"/>
          <w:b/>
          <w:bCs/>
          <w:sz w:val="20"/>
          <w:szCs w:val="20"/>
        </w:rPr>
        <w:t xml:space="preserve"> 20</w:t>
      </w:r>
      <w:r w:rsidR="004118E0" w:rsidRPr="0066175B">
        <w:rPr>
          <w:rFonts w:asciiTheme="minorHAnsi" w:hAnsiTheme="minorHAnsi" w:cstheme="minorHAnsi"/>
          <w:b/>
          <w:bCs/>
          <w:sz w:val="20"/>
          <w:szCs w:val="20"/>
        </w:rPr>
        <w:t>2</w:t>
      </w:r>
      <w:r w:rsidR="00C05F6D" w:rsidRPr="0066175B">
        <w:rPr>
          <w:rFonts w:asciiTheme="minorHAnsi" w:hAnsiTheme="minorHAnsi" w:cstheme="minorHAnsi"/>
          <w:b/>
          <w:bCs/>
          <w:sz w:val="20"/>
          <w:szCs w:val="20"/>
        </w:rPr>
        <w:t>3</w:t>
      </w:r>
    </w:p>
    <w:p w14:paraId="63E9D9B3" w14:textId="77777777" w:rsidR="00371879" w:rsidRPr="0066175B" w:rsidRDefault="00371879" w:rsidP="0066175B">
      <w:pPr>
        <w:pStyle w:val="Default"/>
        <w:jc w:val="center"/>
        <w:rPr>
          <w:rFonts w:asciiTheme="minorHAnsi" w:hAnsiTheme="minorHAnsi" w:cstheme="minorHAnsi"/>
          <w:b/>
          <w:bCs/>
          <w:sz w:val="20"/>
          <w:szCs w:val="20"/>
        </w:rPr>
      </w:pPr>
    </w:p>
    <w:p w14:paraId="1D518158" w14:textId="40818437" w:rsidR="00371879" w:rsidRPr="0066175B" w:rsidRDefault="00371879" w:rsidP="0066175B">
      <w:pPr>
        <w:pStyle w:val="Default"/>
        <w:jc w:val="center"/>
        <w:rPr>
          <w:rFonts w:asciiTheme="minorHAnsi" w:hAnsiTheme="minorHAnsi" w:cstheme="minorHAnsi"/>
          <w:b/>
          <w:bCs/>
          <w:sz w:val="20"/>
          <w:szCs w:val="20"/>
        </w:rPr>
      </w:pPr>
      <w:r w:rsidRPr="0066175B">
        <w:rPr>
          <w:rStyle w:val="Emphasis"/>
          <w:rFonts w:asciiTheme="minorHAnsi" w:hAnsiTheme="minorHAnsi" w:cstheme="minorHAnsi"/>
          <w:sz w:val="20"/>
          <w:szCs w:val="20"/>
        </w:rPr>
        <w:t>The Friends of Edinburgh University Library</w:t>
      </w:r>
      <w:r w:rsidR="001D757E" w:rsidRPr="0066175B">
        <w:rPr>
          <w:rStyle w:val="Emphasis"/>
          <w:rFonts w:asciiTheme="minorHAnsi" w:hAnsiTheme="minorHAnsi" w:cstheme="minorHAnsi"/>
          <w:sz w:val="20"/>
          <w:szCs w:val="20"/>
        </w:rPr>
        <w:t xml:space="preserve"> </w:t>
      </w:r>
      <w:r w:rsidRPr="0066175B">
        <w:rPr>
          <w:rStyle w:val="Emphasis"/>
          <w:rFonts w:asciiTheme="minorHAnsi" w:hAnsiTheme="minorHAnsi" w:cstheme="minorHAnsi"/>
          <w:sz w:val="20"/>
          <w:szCs w:val="20"/>
        </w:rPr>
        <w:t>is a charity registered in Scotland, N</w:t>
      </w:r>
      <w:r w:rsidR="009106A1" w:rsidRPr="0066175B">
        <w:rPr>
          <w:rStyle w:val="Emphasis"/>
          <w:rFonts w:asciiTheme="minorHAnsi" w:hAnsiTheme="minorHAnsi" w:cstheme="minorHAnsi"/>
          <w:sz w:val="20"/>
          <w:szCs w:val="20"/>
        </w:rPr>
        <w:t>o.</w:t>
      </w:r>
      <w:r w:rsidRPr="0066175B">
        <w:rPr>
          <w:rStyle w:val="Emphasis"/>
          <w:rFonts w:asciiTheme="minorHAnsi" w:hAnsiTheme="minorHAnsi" w:cstheme="minorHAnsi"/>
          <w:sz w:val="20"/>
          <w:szCs w:val="20"/>
        </w:rPr>
        <w:t xml:space="preserve"> SC</w:t>
      </w:r>
      <w:r w:rsidR="00030AA5" w:rsidRPr="0066175B">
        <w:rPr>
          <w:rStyle w:val="Emphasis"/>
          <w:rFonts w:asciiTheme="minorHAnsi" w:hAnsiTheme="minorHAnsi" w:cstheme="minorHAnsi"/>
          <w:sz w:val="20"/>
          <w:szCs w:val="20"/>
        </w:rPr>
        <w:t>0</w:t>
      </w:r>
      <w:r w:rsidRPr="0066175B">
        <w:rPr>
          <w:rStyle w:val="Emphasis"/>
          <w:rFonts w:asciiTheme="minorHAnsi" w:hAnsiTheme="minorHAnsi" w:cstheme="minorHAnsi"/>
          <w:sz w:val="20"/>
          <w:szCs w:val="20"/>
        </w:rPr>
        <w:t>01518</w:t>
      </w:r>
    </w:p>
    <w:p w14:paraId="4C0118A9" w14:textId="77777777" w:rsidR="00633434" w:rsidRPr="0066175B" w:rsidRDefault="00633434" w:rsidP="0066175B">
      <w:pPr>
        <w:pStyle w:val="Default"/>
        <w:rPr>
          <w:rFonts w:asciiTheme="minorHAnsi" w:hAnsiTheme="minorHAnsi" w:cstheme="minorHAnsi"/>
          <w:sz w:val="20"/>
          <w:szCs w:val="20"/>
        </w:rPr>
      </w:pPr>
    </w:p>
    <w:p w14:paraId="6AA5D93F" w14:textId="77777777" w:rsidR="00C44D43" w:rsidRPr="0066175B" w:rsidRDefault="00C44D43" w:rsidP="0066175B">
      <w:pPr>
        <w:pStyle w:val="Default"/>
        <w:rPr>
          <w:rFonts w:asciiTheme="minorHAnsi" w:hAnsiTheme="minorHAnsi" w:cstheme="minorHAnsi"/>
          <w:b/>
          <w:sz w:val="20"/>
          <w:szCs w:val="20"/>
        </w:rPr>
      </w:pPr>
    </w:p>
    <w:p w14:paraId="3E6984F2" w14:textId="61829BF4" w:rsidR="00371879" w:rsidRPr="0066175B" w:rsidRDefault="00371879" w:rsidP="0066175B">
      <w:pPr>
        <w:pStyle w:val="Default"/>
        <w:rPr>
          <w:rFonts w:asciiTheme="minorHAnsi" w:hAnsiTheme="minorHAnsi" w:cstheme="minorHAnsi"/>
          <w:b/>
          <w:sz w:val="20"/>
          <w:szCs w:val="20"/>
        </w:rPr>
      </w:pPr>
      <w:r w:rsidRPr="0066175B">
        <w:rPr>
          <w:rFonts w:asciiTheme="minorHAnsi" w:hAnsiTheme="minorHAnsi" w:cstheme="minorHAnsi"/>
          <w:b/>
          <w:sz w:val="20"/>
          <w:szCs w:val="20"/>
        </w:rPr>
        <w:t>MEMBERSHIP</w:t>
      </w:r>
    </w:p>
    <w:p w14:paraId="711E0384" w14:textId="77777777" w:rsidR="00371879" w:rsidRPr="0066175B" w:rsidRDefault="00371879" w:rsidP="0066175B">
      <w:pPr>
        <w:pStyle w:val="Default"/>
        <w:rPr>
          <w:rFonts w:asciiTheme="minorHAnsi" w:hAnsiTheme="minorHAnsi" w:cstheme="minorHAnsi"/>
          <w:sz w:val="20"/>
          <w:szCs w:val="20"/>
        </w:rPr>
      </w:pPr>
    </w:p>
    <w:p w14:paraId="2779C35C" w14:textId="524DDB7A" w:rsidR="00371879" w:rsidRPr="0066175B" w:rsidRDefault="00371879" w:rsidP="0066175B">
      <w:pPr>
        <w:pStyle w:val="NoSpacing"/>
        <w:rPr>
          <w:rFonts w:cstheme="minorHAnsi"/>
          <w:sz w:val="20"/>
          <w:szCs w:val="20"/>
        </w:rPr>
      </w:pPr>
      <w:r w:rsidRPr="0066175B">
        <w:rPr>
          <w:rFonts w:cstheme="minorHAnsi"/>
          <w:sz w:val="20"/>
          <w:szCs w:val="20"/>
        </w:rPr>
        <w:t xml:space="preserve">At the end of the year membership stands at </w:t>
      </w:r>
      <w:r w:rsidR="003549D5">
        <w:rPr>
          <w:rFonts w:cstheme="minorHAnsi"/>
          <w:sz w:val="20"/>
          <w:szCs w:val="20"/>
        </w:rPr>
        <w:t>170</w:t>
      </w:r>
      <w:r w:rsidRPr="0066175B">
        <w:rPr>
          <w:rFonts w:cstheme="minorHAnsi"/>
          <w:sz w:val="20"/>
          <w:szCs w:val="20"/>
        </w:rPr>
        <w:t xml:space="preserve"> life members, </w:t>
      </w:r>
      <w:r w:rsidR="003549D5">
        <w:rPr>
          <w:rFonts w:cstheme="minorHAnsi"/>
          <w:sz w:val="20"/>
          <w:szCs w:val="20"/>
        </w:rPr>
        <w:t>77</w:t>
      </w:r>
      <w:r w:rsidRPr="0066175B">
        <w:rPr>
          <w:rFonts w:cstheme="minorHAnsi"/>
          <w:sz w:val="20"/>
          <w:szCs w:val="20"/>
        </w:rPr>
        <w:t xml:space="preserve"> annual members</w:t>
      </w:r>
      <w:r w:rsidR="009B63D9" w:rsidRPr="0066175B">
        <w:rPr>
          <w:rFonts w:cstheme="minorHAnsi"/>
          <w:sz w:val="20"/>
          <w:szCs w:val="20"/>
        </w:rPr>
        <w:t xml:space="preserve">, </w:t>
      </w:r>
      <w:r w:rsidR="003549D5">
        <w:rPr>
          <w:rFonts w:cstheme="minorHAnsi"/>
          <w:sz w:val="20"/>
          <w:szCs w:val="20"/>
        </w:rPr>
        <w:t>2</w:t>
      </w:r>
      <w:r w:rsidRPr="0066175B">
        <w:rPr>
          <w:rFonts w:cstheme="minorHAnsi"/>
          <w:sz w:val="20"/>
          <w:szCs w:val="20"/>
        </w:rPr>
        <w:t xml:space="preserve"> student member</w:t>
      </w:r>
      <w:r w:rsidR="00D81D69" w:rsidRPr="0066175B">
        <w:rPr>
          <w:rFonts w:cstheme="minorHAnsi"/>
          <w:sz w:val="20"/>
          <w:szCs w:val="20"/>
        </w:rPr>
        <w:t>s</w:t>
      </w:r>
      <w:r w:rsidR="009B63D9" w:rsidRPr="0066175B">
        <w:rPr>
          <w:rFonts w:cstheme="minorHAnsi"/>
          <w:sz w:val="20"/>
          <w:szCs w:val="20"/>
        </w:rPr>
        <w:t xml:space="preserve"> and 1 copyright member</w:t>
      </w:r>
      <w:r w:rsidRPr="0066175B">
        <w:rPr>
          <w:rFonts w:cstheme="minorHAnsi"/>
          <w:sz w:val="20"/>
          <w:szCs w:val="20"/>
        </w:rPr>
        <w:t xml:space="preserve">, making a total of </w:t>
      </w:r>
      <w:r w:rsidR="003549D5">
        <w:rPr>
          <w:rFonts w:cstheme="minorHAnsi"/>
          <w:sz w:val="20"/>
          <w:szCs w:val="20"/>
        </w:rPr>
        <w:t>250</w:t>
      </w:r>
      <w:r w:rsidR="00C17F5E" w:rsidRPr="0066175B">
        <w:rPr>
          <w:rFonts w:cstheme="minorHAnsi"/>
          <w:sz w:val="20"/>
          <w:szCs w:val="20"/>
        </w:rPr>
        <w:t xml:space="preserve">, a decrease of </w:t>
      </w:r>
      <w:r w:rsidR="003549D5">
        <w:rPr>
          <w:rFonts w:cstheme="minorHAnsi"/>
          <w:sz w:val="20"/>
          <w:szCs w:val="20"/>
        </w:rPr>
        <w:t>8</w:t>
      </w:r>
      <w:r w:rsidR="00C17F5E" w:rsidRPr="0066175B">
        <w:rPr>
          <w:rFonts w:cstheme="minorHAnsi"/>
          <w:sz w:val="20"/>
          <w:szCs w:val="20"/>
        </w:rPr>
        <w:t xml:space="preserve"> on last year</w:t>
      </w:r>
      <w:r w:rsidR="000A6AA4" w:rsidRPr="0066175B">
        <w:rPr>
          <w:rFonts w:cstheme="minorHAnsi"/>
          <w:sz w:val="20"/>
          <w:szCs w:val="20"/>
        </w:rPr>
        <w:t>.</w:t>
      </w:r>
      <w:r w:rsidR="007E088A" w:rsidRPr="0066175B">
        <w:rPr>
          <w:rFonts w:cstheme="minorHAnsi"/>
          <w:sz w:val="20"/>
          <w:szCs w:val="20"/>
        </w:rPr>
        <w:t xml:space="preserve">  </w:t>
      </w:r>
    </w:p>
    <w:p w14:paraId="05486330" w14:textId="613547FF" w:rsidR="00371879" w:rsidRPr="0066175B" w:rsidRDefault="00371879" w:rsidP="0066175B">
      <w:pPr>
        <w:pStyle w:val="NoSpacing"/>
        <w:rPr>
          <w:rFonts w:cstheme="minorHAnsi"/>
          <w:sz w:val="20"/>
          <w:szCs w:val="20"/>
        </w:rPr>
      </w:pPr>
      <w:r w:rsidRPr="0066175B">
        <w:rPr>
          <w:rFonts w:cstheme="minorHAnsi"/>
          <w:sz w:val="20"/>
          <w:szCs w:val="20"/>
        </w:rPr>
        <w:t xml:space="preserve">Membership continues to </w:t>
      </w:r>
      <w:r w:rsidR="00C05F6D" w:rsidRPr="0066175B">
        <w:rPr>
          <w:rFonts w:cstheme="minorHAnsi"/>
          <w:sz w:val="20"/>
          <w:szCs w:val="20"/>
        </w:rPr>
        <w:t xml:space="preserve">be </w:t>
      </w:r>
      <w:r w:rsidR="003549D5">
        <w:rPr>
          <w:rFonts w:cstheme="minorHAnsi"/>
          <w:sz w:val="20"/>
          <w:szCs w:val="20"/>
        </w:rPr>
        <w:t>a concern to</w:t>
      </w:r>
      <w:r w:rsidRPr="0066175B">
        <w:rPr>
          <w:rFonts w:cstheme="minorHAnsi"/>
          <w:sz w:val="20"/>
          <w:szCs w:val="20"/>
        </w:rPr>
        <w:t xml:space="preserve"> the Committee</w:t>
      </w:r>
      <w:r w:rsidR="00C05F6D" w:rsidRPr="0066175B">
        <w:rPr>
          <w:rFonts w:cstheme="minorHAnsi"/>
          <w:sz w:val="20"/>
          <w:szCs w:val="20"/>
        </w:rPr>
        <w:t xml:space="preserve">, </w:t>
      </w:r>
      <w:r w:rsidR="003549D5">
        <w:rPr>
          <w:rFonts w:cstheme="minorHAnsi"/>
          <w:sz w:val="20"/>
          <w:szCs w:val="20"/>
        </w:rPr>
        <w:t xml:space="preserve">which is </w:t>
      </w:r>
      <w:r w:rsidR="00C05F6D" w:rsidRPr="0066175B">
        <w:rPr>
          <w:rFonts w:cstheme="minorHAnsi"/>
          <w:sz w:val="20"/>
          <w:szCs w:val="20"/>
        </w:rPr>
        <w:t>seeking to raise t</w:t>
      </w:r>
      <w:r w:rsidRPr="0066175B">
        <w:rPr>
          <w:rFonts w:cstheme="minorHAnsi"/>
          <w:sz w:val="20"/>
          <w:szCs w:val="20"/>
        </w:rPr>
        <w:t xml:space="preserve">he profile of the Friends, </w:t>
      </w:r>
      <w:r w:rsidR="003549D5">
        <w:rPr>
          <w:rFonts w:cstheme="minorHAnsi"/>
          <w:sz w:val="20"/>
          <w:szCs w:val="20"/>
        </w:rPr>
        <w:t xml:space="preserve">thereby </w:t>
      </w:r>
      <w:r w:rsidR="00C05F6D" w:rsidRPr="0066175B">
        <w:rPr>
          <w:rFonts w:cstheme="minorHAnsi"/>
          <w:sz w:val="20"/>
          <w:szCs w:val="20"/>
        </w:rPr>
        <w:t>increas</w:t>
      </w:r>
      <w:r w:rsidR="003549D5">
        <w:rPr>
          <w:rFonts w:cstheme="minorHAnsi"/>
          <w:sz w:val="20"/>
          <w:szCs w:val="20"/>
        </w:rPr>
        <w:t>ing</w:t>
      </w:r>
      <w:r w:rsidR="00C05F6D" w:rsidRPr="0066175B">
        <w:rPr>
          <w:rFonts w:cstheme="minorHAnsi"/>
          <w:sz w:val="20"/>
          <w:szCs w:val="20"/>
        </w:rPr>
        <w:t xml:space="preserve"> </w:t>
      </w:r>
      <w:r w:rsidRPr="0066175B">
        <w:rPr>
          <w:rFonts w:cstheme="minorHAnsi"/>
          <w:sz w:val="20"/>
          <w:szCs w:val="20"/>
        </w:rPr>
        <w:t xml:space="preserve">membership.  Members are </w:t>
      </w:r>
      <w:r w:rsidR="003549D5" w:rsidRPr="0066175B">
        <w:rPr>
          <w:rFonts w:cstheme="minorHAnsi"/>
          <w:sz w:val="20"/>
          <w:szCs w:val="20"/>
        </w:rPr>
        <w:t>actively encourage</w:t>
      </w:r>
      <w:r w:rsidR="003549D5">
        <w:rPr>
          <w:rFonts w:cstheme="minorHAnsi"/>
          <w:sz w:val="20"/>
          <w:szCs w:val="20"/>
        </w:rPr>
        <w:t>d to recruit</w:t>
      </w:r>
      <w:r w:rsidR="003549D5" w:rsidRPr="0066175B">
        <w:rPr>
          <w:rFonts w:cstheme="minorHAnsi"/>
          <w:sz w:val="20"/>
          <w:szCs w:val="20"/>
        </w:rPr>
        <w:t xml:space="preserve"> </w:t>
      </w:r>
      <w:r w:rsidR="003549D5">
        <w:rPr>
          <w:rFonts w:cstheme="minorHAnsi"/>
          <w:sz w:val="20"/>
          <w:szCs w:val="20"/>
        </w:rPr>
        <w:t>new</w:t>
      </w:r>
      <w:r w:rsidR="003549D5" w:rsidRPr="0066175B">
        <w:rPr>
          <w:rFonts w:cstheme="minorHAnsi"/>
          <w:sz w:val="20"/>
          <w:szCs w:val="20"/>
        </w:rPr>
        <w:t xml:space="preserve"> Friends</w:t>
      </w:r>
      <w:r w:rsidR="003549D5">
        <w:rPr>
          <w:rFonts w:cstheme="minorHAnsi"/>
          <w:sz w:val="20"/>
          <w:szCs w:val="20"/>
        </w:rPr>
        <w:t xml:space="preserve"> and are also</w:t>
      </w:r>
      <w:r w:rsidR="003549D5" w:rsidRPr="0066175B">
        <w:rPr>
          <w:rFonts w:cstheme="minorHAnsi"/>
          <w:sz w:val="20"/>
          <w:szCs w:val="20"/>
        </w:rPr>
        <w:t xml:space="preserve"> </w:t>
      </w:r>
      <w:r w:rsidR="00C05F6D" w:rsidRPr="0066175B">
        <w:rPr>
          <w:rFonts w:cstheme="minorHAnsi"/>
          <w:sz w:val="20"/>
          <w:szCs w:val="20"/>
        </w:rPr>
        <w:t>welcome to suggest</w:t>
      </w:r>
      <w:r w:rsidRPr="0066175B">
        <w:rPr>
          <w:rFonts w:cstheme="minorHAnsi"/>
          <w:sz w:val="20"/>
          <w:szCs w:val="20"/>
        </w:rPr>
        <w:t xml:space="preserve"> </w:t>
      </w:r>
      <w:r w:rsidR="00C05F6D" w:rsidRPr="0066175B">
        <w:rPr>
          <w:rFonts w:cstheme="minorHAnsi"/>
          <w:sz w:val="20"/>
          <w:szCs w:val="20"/>
        </w:rPr>
        <w:t>ways to augment membership</w:t>
      </w:r>
      <w:r w:rsidR="003549D5">
        <w:rPr>
          <w:rFonts w:cstheme="minorHAnsi"/>
          <w:sz w:val="20"/>
          <w:szCs w:val="20"/>
        </w:rPr>
        <w:t>.</w:t>
      </w:r>
    </w:p>
    <w:p w14:paraId="506DE6D4" w14:textId="233D34A6" w:rsidR="00F64C20" w:rsidRPr="0066175B" w:rsidRDefault="00F64C20" w:rsidP="0066175B">
      <w:pPr>
        <w:pStyle w:val="NoSpacing"/>
        <w:rPr>
          <w:rFonts w:cstheme="minorHAnsi"/>
          <w:sz w:val="20"/>
          <w:szCs w:val="20"/>
        </w:rPr>
      </w:pPr>
    </w:p>
    <w:p w14:paraId="0EB6B42A" w14:textId="77777777" w:rsidR="00DD3CB8" w:rsidRPr="0066175B" w:rsidRDefault="00DD3CB8" w:rsidP="0066175B">
      <w:pPr>
        <w:pStyle w:val="Default"/>
        <w:rPr>
          <w:rFonts w:asciiTheme="minorHAnsi" w:hAnsiTheme="minorHAnsi" w:cstheme="minorHAnsi"/>
          <w:b/>
          <w:sz w:val="20"/>
          <w:szCs w:val="20"/>
        </w:rPr>
      </w:pPr>
    </w:p>
    <w:p w14:paraId="01847876" w14:textId="2BD11245" w:rsidR="00371879" w:rsidRDefault="00371879" w:rsidP="0066175B">
      <w:pPr>
        <w:pStyle w:val="Default"/>
        <w:rPr>
          <w:rFonts w:asciiTheme="minorHAnsi" w:hAnsiTheme="minorHAnsi" w:cstheme="minorHAnsi"/>
          <w:b/>
          <w:sz w:val="20"/>
          <w:szCs w:val="20"/>
        </w:rPr>
      </w:pPr>
      <w:r w:rsidRPr="0066175B">
        <w:rPr>
          <w:rFonts w:asciiTheme="minorHAnsi" w:hAnsiTheme="minorHAnsi" w:cstheme="minorHAnsi"/>
          <w:b/>
          <w:sz w:val="20"/>
          <w:szCs w:val="20"/>
        </w:rPr>
        <w:t>PURCHASES AND DONATIONS</w:t>
      </w:r>
    </w:p>
    <w:p w14:paraId="718D85E8" w14:textId="77777777" w:rsidR="00AD309C" w:rsidRDefault="00AD309C" w:rsidP="0066175B">
      <w:pPr>
        <w:pStyle w:val="Default"/>
        <w:rPr>
          <w:rFonts w:asciiTheme="minorHAnsi" w:hAnsiTheme="minorHAnsi" w:cstheme="minorHAnsi"/>
          <w:b/>
          <w:sz w:val="20"/>
          <w:szCs w:val="20"/>
        </w:rPr>
      </w:pPr>
    </w:p>
    <w:p w14:paraId="6DD22AF8" w14:textId="11C586D5" w:rsidR="00AD309C" w:rsidRPr="003549D5" w:rsidRDefault="00AD309C" w:rsidP="0066175B">
      <w:pPr>
        <w:pStyle w:val="Default"/>
        <w:rPr>
          <w:rFonts w:asciiTheme="minorHAnsi" w:hAnsiTheme="minorHAnsi" w:cstheme="minorHAnsi"/>
          <w:bCs/>
          <w:sz w:val="20"/>
          <w:szCs w:val="20"/>
        </w:rPr>
      </w:pPr>
      <w:r w:rsidRPr="003549D5">
        <w:rPr>
          <w:rFonts w:asciiTheme="minorHAnsi" w:hAnsiTheme="minorHAnsi" w:cstheme="minorHAnsi"/>
          <w:bCs/>
          <w:sz w:val="20"/>
          <w:szCs w:val="20"/>
        </w:rPr>
        <w:t>The Friends contributed to purchases for Library collections during the year including £</w:t>
      </w:r>
      <w:r w:rsidR="000F73DF">
        <w:rPr>
          <w:rFonts w:asciiTheme="minorHAnsi" w:hAnsiTheme="minorHAnsi" w:cstheme="minorHAnsi"/>
          <w:bCs/>
          <w:sz w:val="20"/>
          <w:szCs w:val="20"/>
        </w:rPr>
        <w:t>3,850</w:t>
      </w:r>
      <w:r w:rsidRPr="003549D5">
        <w:rPr>
          <w:rFonts w:asciiTheme="minorHAnsi" w:hAnsiTheme="minorHAnsi" w:cstheme="minorHAnsi"/>
          <w:bCs/>
          <w:sz w:val="20"/>
          <w:szCs w:val="20"/>
        </w:rPr>
        <w:t xml:space="preserve"> on items from the </w:t>
      </w:r>
      <w:r w:rsidRPr="003549D5">
        <w:rPr>
          <w:rFonts w:asciiTheme="minorHAnsi" w:hAnsiTheme="minorHAnsi" w:cstheme="minorHAnsi"/>
          <w:bCs/>
          <w:i/>
          <w:iCs/>
          <w:sz w:val="20"/>
          <w:szCs w:val="20"/>
        </w:rPr>
        <w:t>Gathering of Leaves</w:t>
      </w:r>
      <w:r w:rsidRPr="003549D5">
        <w:rPr>
          <w:rFonts w:asciiTheme="minorHAnsi" w:hAnsiTheme="minorHAnsi" w:cstheme="minorHAnsi"/>
          <w:bCs/>
          <w:sz w:val="20"/>
          <w:szCs w:val="20"/>
        </w:rPr>
        <w:t xml:space="preserve"> exhibition from an anonymous bequest; </w:t>
      </w:r>
      <w:r w:rsidR="00F018DE">
        <w:rPr>
          <w:rFonts w:asciiTheme="minorHAnsi" w:hAnsiTheme="minorHAnsi" w:cstheme="minorHAnsi"/>
          <w:bCs/>
          <w:sz w:val="20"/>
          <w:szCs w:val="20"/>
        </w:rPr>
        <w:t xml:space="preserve">£1000 towards the </w:t>
      </w:r>
      <w:r w:rsidRPr="003549D5">
        <w:rPr>
          <w:rFonts w:asciiTheme="minorHAnsi" w:hAnsiTheme="minorHAnsi" w:cstheme="minorHAnsi"/>
          <w:bCs/>
          <w:sz w:val="20"/>
          <w:szCs w:val="20"/>
        </w:rPr>
        <w:t>purchase</w:t>
      </w:r>
      <w:r w:rsidR="00F018DE">
        <w:rPr>
          <w:rFonts w:asciiTheme="minorHAnsi" w:hAnsiTheme="minorHAnsi" w:cstheme="minorHAnsi"/>
          <w:bCs/>
          <w:sz w:val="20"/>
          <w:szCs w:val="20"/>
        </w:rPr>
        <w:t xml:space="preserve"> of a photograph album</w:t>
      </w:r>
      <w:r w:rsidRPr="003549D5">
        <w:rPr>
          <w:rFonts w:asciiTheme="minorHAnsi" w:hAnsiTheme="minorHAnsi" w:cstheme="minorHAnsi"/>
          <w:bCs/>
          <w:sz w:val="20"/>
          <w:szCs w:val="20"/>
        </w:rPr>
        <w:t xml:space="preserve"> </w:t>
      </w:r>
      <w:r w:rsidR="00F018DE">
        <w:rPr>
          <w:rFonts w:asciiTheme="minorHAnsi" w:hAnsiTheme="minorHAnsi" w:cstheme="minorHAnsi"/>
          <w:bCs/>
          <w:sz w:val="20"/>
          <w:szCs w:val="20"/>
        </w:rPr>
        <w:t>of</w:t>
      </w:r>
      <w:r w:rsidRPr="003549D5">
        <w:rPr>
          <w:rFonts w:asciiTheme="minorHAnsi" w:hAnsiTheme="minorHAnsi" w:cstheme="minorHAnsi"/>
          <w:bCs/>
          <w:sz w:val="20"/>
          <w:szCs w:val="20"/>
        </w:rPr>
        <w:t xml:space="preserve"> the</w:t>
      </w:r>
      <w:r w:rsidR="00F018DE">
        <w:rPr>
          <w:rFonts w:asciiTheme="minorHAnsi" w:hAnsiTheme="minorHAnsi" w:cstheme="minorHAnsi"/>
          <w:bCs/>
          <w:sz w:val="20"/>
          <w:szCs w:val="20"/>
        </w:rPr>
        <w:t xml:space="preserve"> Scottish composer</w:t>
      </w:r>
      <w:r w:rsidRPr="003549D5">
        <w:rPr>
          <w:rFonts w:asciiTheme="minorHAnsi" w:hAnsiTheme="minorHAnsi" w:cstheme="minorHAnsi"/>
          <w:bCs/>
          <w:sz w:val="20"/>
          <w:szCs w:val="20"/>
        </w:rPr>
        <w:t xml:space="preserve"> Sheila Kendall; £250 for the purchase of a book in conjunction with the winner of the David Laing Book Collecting Prize.</w:t>
      </w:r>
    </w:p>
    <w:p w14:paraId="0558BAAE" w14:textId="0B1EEDC0" w:rsidR="00AD309C" w:rsidRPr="003549D5" w:rsidRDefault="00AD309C" w:rsidP="0066175B">
      <w:pPr>
        <w:pStyle w:val="Default"/>
        <w:rPr>
          <w:rFonts w:asciiTheme="minorHAnsi" w:hAnsiTheme="minorHAnsi" w:cstheme="minorHAnsi"/>
          <w:bCs/>
          <w:sz w:val="20"/>
          <w:szCs w:val="20"/>
        </w:rPr>
      </w:pPr>
      <w:r w:rsidRPr="003549D5">
        <w:rPr>
          <w:rFonts w:asciiTheme="minorHAnsi" w:hAnsiTheme="minorHAnsi" w:cstheme="minorHAnsi"/>
          <w:bCs/>
          <w:sz w:val="20"/>
          <w:szCs w:val="20"/>
        </w:rPr>
        <w:t>During the year the Friends also received a substantial share of the estate of the late Andrina and Stanley Dobbin.  This enabled the Committee to allocate £40,000 to a single purchase</w:t>
      </w:r>
      <w:r w:rsidR="000F73DF">
        <w:rPr>
          <w:rFonts w:asciiTheme="minorHAnsi" w:hAnsiTheme="minorHAnsi" w:cstheme="minorHAnsi"/>
          <w:bCs/>
          <w:sz w:val="20"/>
          <w:szCs w:val="20"/>
        </w:rPr>
        <w:t xml:space="preserve"> (a fine Kokoschka manuscript</w:t>
      </w:r>
      <w:r w:rsidR="00FA6A4F">
        <w:rPr>
          <w:rFonts w:asciiTheme="minorHAnsi" w:hAnsiTheme="minorHAnsi" w:cstheme="minorHAnsi"/>
          <w:bCs/>
          <w:sz w:val="20"/>
          <w:szCs w:val="20"/>
        </w:rPr>
        <w:t xml:space="preserve">: Die </w:t>
      </w:r>
      <w:proofErr w:type="spellStart"/>
      <w:r w:rsidR="00FA6A4F">
        <w:rPr>
          <w:rFonts w:asciiTheme="minorHAnsi" w:hAnsiTheme="minorHAnsi" w:cstheme="minorHAnsi"/>
          <w:bCs/>
          <w:sz w:val="20"/>
          <w:szCs w:val="20"/>
        </w:rPr>
        <w:t>Traumenden</w:t>
      </w:r>
      <w:proofErr w:type="spellEnd"/>
      <w:r w:rsidR="00FA6A4F">
        <w:rPr>
          <w:rFonts w:asciiTheme="minorHAnsi" w:hAnsiTheme="minorHAnsi" w:cstheme="minorHAnsi"/>
          <w:bCs/>
          <w:sz w:val="20"/>
          <w:szCs w:val="20"/>
        </w:rPr>
        <w:t xml:space="preserve"> </w:t>
      </w:r>
      <w:proofErr w:type="spellStart"/>
      <w:r w:rsidR="00FA6A4F">
        <w:rPr>
          <w:rFonts w:asciiTheme="minorHAnsi" w:hAnsiTheme="minorHAnsi" w:cstheme="minorHAnsi"/>
          <w:bCs/>
          <w:sz w:val="20"/>
          <w:szCs w:val="20"/>
        </w:rPr>
        <w:t>Knaben</w:t>
      </w:r>
      <w:proofErr w:type="spellEnd"/>
      <w:r w:rsidR="000F73DF">
        <w:rPr>
          <w:rFonts w:asciiTheme="minorHAnsi" w:hAnsiTheme="minorHAnsi" w:cstheme="minorHAnsi"/>
          <w:bCs/>
          <w:sz w:val="20"/>
          <w:szCs w:val="20"/>
        </w:rPr>
        <w:t>)</w:t>
      </w:r>
      <w:r w:rsidRPr="003549D5">
        <w:rPr>
          <w:rFonts w:asciiTheme="minorHAnsi" w:hAnsiTheme="minorHAnsi" w:cstheme="minorHAnsi"/>
          <w:bCs/>
          <w:sz w:val="20"/>
          <w:szCs w:val="20"/>
        </w:rPr>
        <w:t xml:space="preserve"> and £19,000 to supporting </w:t>
      </w:r>
      <w:r w:rsidR="00F018DE">
        <w:rPr>
          <w:rFonts w:asciiTheme="minorHAnsi" w:hAnsiTheme="minorHAnsi" w:cstheme="minorHAnsi"/>
          <w:bCs/>
          <w:sz w:val="20"/>
          <w:szCs w:val="20"/>
        </w:rPr>
        <w:t>three</w:t>
      </w:r>
      <w:r w:rsidRPr="003549D5">
        <w:rPr>
          <w:rFonts w:asciiTheme="minorHAnsi" w:hAnsiTheme="minorHAnsi" w:cstheme="minorHAnsi"/>
          <w:bCs/>
          <w:sz w:val="20"/>
          <w:szCs w:val="20"/>
        </w:rPr>
        <w:t xml:space="preserve"> internships in t</w:t>
      </w:r>
      <w:r w:rsidR="003549D5" w:rsidRPr="003549D5">
        <w:rPr>
          <w:rFonts w:asciiTheme="minorHAnsi" w:hAnsiTheme="minorHAnsi" w:cstheme="minorHAnsi"/>
          <w:bCs/>
          <w:sz w:val="20"/>
          <w:szCs w:val="20"/>
        </w:rPr>
        <w:t>h</w:t>
      </w:r>
      <w:r w:rsidRPr="003549D5">
        <w:rPr>
          <w:rFonts w:asciiTheme="minorHAnsi" w:hAnsiTheme="minorHAnsi" w:cstheme="minorHAnsi"/>
          <w:bCs/>
          <w:sz w:val="20"/>
          <w:szCs w:val="20"/>
        </w:rPr>
        <w:t>e C</w:t>
      </w:r>
      <w:r w:rsidR="003549D5">
        <w:rPr>
          <w:rFonts w:asciiTheme="minorHAnsi" w:hAnsiTheme="minorHAnsi" w:cstheme="minorHAnsi"/>
          <w:bCs/>
          <w:sz w:val="20"/>
          <w:szCs w:val="20"/>
        </w:rPr>
        <w:t xml:space="preserve">entre </w:t>
      </w:r>
      <w:r w:rsidR="00F018DE">
        <w:rPr>
          <w:rFonts w:asciiTheme="minorHAnsi" w:hAnsiTheme="minorHAnsi" w:cstheme="minorHAnsi"/>
          <w:bCs/>
          <w:sz w:val="20"/>
          <w:szCs w:val="20"/>
        </w:rPr>
        <w:t>for</w:t>
      </w:r>
      <w:r w:rsidR="003549D5">
        <w:rPr>
          <w:rFonts w:asciiTheme="minorHAnsi" w:hAnsiTheme="minorHAnsi" w:cstheme="minorHAnsi"/>
          <w:bCs/>
          <w:sz w:val="20"/>
          <w:szCs w:val="20"/>
        </w:rPr>
        <w:t xml:space="preserve"> </w:t>
      </w:r>
      <w:r w:rsidRPr="003549D5">
        <w:rPr>
          <w:rFonts w:asciiTheme="minorHAnsi" w:hAnsiTheme="minorHAnsi" w:cstheme="minorHAnsi"/>
          <w:bCs/>
          <w:sz w:val="20"/>
          <w:szCs w:val="20"/>
        </w:rPr>
        <w:t>R</w:t>
      </w:r>
      <w:r w:rsidR="003549D5">
        <w:rPr>
          <w:rFonts w:asciiTheme="minorHAnsi" w:hAnsiTheme="minorHAnsi" w:cstheme="minorHAnsi"/>
          <w:bCs/>
          <w:sz w:val="20"/>
          <w:szCs w:val="20"/>
        </w:rPr>
        <w:t xml:space="preserve">esearch </w:t>
      </w:r>
      <w:r w:rsidRPr="003549D5">
        <w:rPr>
          <w:rFonts w:asciiTheme="minorHAnsi" w:hAnsiTheme="minorHAnsi" w:cstheme="minorHAnsi"/>
          <w:bCs/>
          <w:sz w:val="20"/>
          <w:szCs w:val="20"/>
        </w:rPr>
        <w:t>C</w:t>
      </w:r>
      <w:r w:rsidR="003549D5">
        <w:rPr>
          <w:rFonts w:asciiTheme="minorHAnsi" w:hAnsiTheme="minorHAnsi" w:cstheme="minorHAnsi"/>
          <w:bCs/>
          <w:sz w:val="20"/>
          <w:szCs w:val="20"/>
        </w:rPr>
        <w:t>ollections</w:t>
      </w:r>
      <w:r w:rsidRPr="003549D5">
        <w:rPr>
          <w:rFonts w:asciiTheme="minorHAnsi" w:hAnsiTheme="minorHAnsi" w:cstheme="minorHAnsi"/>
          <w:bCs/>
          <w:sz w:val="20"/>
          <w:szCs w:val="20"/>
        </w:rPr>
        <w:t>.</w:t>
      </w:r>
    </w:p>
    <w:p w14:paraId="4F4BD902" w14:textId="77777777" w:rsidR="00DD3CB8" w:rsidRPr="003549D5" w:rsidRDefault="00DD3CB8" w:rsidP="0066175B">
      <w:pPr>
        <w:pStyle w:val="NoSpacing"/>
        <w:rPr>
          <w:rFonts w:cstheme="minorHAnsi"/>
          <w:bCs/>
          <w:sz w:val="20"/>
          <w:szCs w:val="20"/>
        </w:rPr>
      </w:pPr>
    </w:p>
    <w:p w14:paraId="790D78BC" w14:textId="7FFE1ACE" w:rsidR="00F64C20" w:rsidRPr="0066175B" w:rsidRDefault="00F64C20" w:rsidP="0066175B">
      <w:pPr>
        <w:pStyle w:val="NoSpacing"/>
        <w:rPr>
          <w:rFonts w:cstheme="minorHAnsi"/>
          <w:b/>
          <w:bCs/>
          <w:sz w:val="20"/>
          <w:szCs w:val="20"/>
        </w:rPr>
      </w:pPr>
      <w:r w:rsidRPr="0066175B">
        <w:rPr>
          <w:rFonts w:cstheme="minorHAnsi"/>
          <w:b/>
          <w:bCs/>
          <w:sz w:val="20"/>
          <w:szCs w:val="20"/>
        </w:rPr>
        <w:t>60</w:t>
      </w:r>
      <w:r w:rsidRPr="0066175B">
        <w:rPr>
          <w:rFonts w:cstheme="minorHAnsi"/>
          <w:b/>
          <w:bCs/>
          <w:sz w:val="20"/>
          <w:szCs w:val="20"/>
          <w:vertAlign w:val="superscript"/>
        </w:rPr>
        <w:t>TH</w:t>
      </w:r>
      <w:r w:rsidRPr="0066175B">
        <w:rPr>
          <w:rFonts w:cstheme="minorHAnsi"/>
          <w:b/>
          <w:bCs/>
          <w:sz w:val="20"/>
          <w:szCs w:val="20"/>
        </w:rPr>
        <w:t xml:space="preserve"> ANNIVERSARY OF THE FRIENDS</w:t>
      </w:r>
    </w:p>
    <w:p w14:paraId="14DDAE2C" w14:textId="77777777" w:rsidR="00F64C20" w:rsidRPr="0066175B" w:rsidRDefault="00F64C20" w:rsidP="0066175B">
      <w:pPr>
        <w:pStyle w:val="NoSpacing"/>
        <w:rPr>
          <w:rFonts w:cstheme="minorHAnsi"/>
          <w:b/>
          <w:bCs/>
          <w:sz w:val="20"/>
          <w:szCs w:val="20"/>
        </w:rPr>
      </w:pPr>
    </w:p>
    <w:p w14:paraId="35F8A1F3" w14:textId="0BDAFD9E" w:rsidR="00371879" w:rsidRPr="0066175B" w:rsidRDefault="00C248CF" w:rsidP="0066175B">
      <w:pPr>
        <w:pStyle w:val="NoSpacing"/>
        <w:rPr>
          <w:rFonts w:cstheme="minorHAnsi"/>
          <w:sz w:val="20"/>
          <w:szCs w:val="20"/>
        </w:rPr>
      </w:pPr>
      <w:r w:rsidRPr="0066175B">
        <w:rPr>
          <w:rFonts w:cstheme="minorHAnsi"/>
          <w:sz w:val="20"/>
          <w:szCs w:val="20"/>
        </w:rPr>
        <w:t>Throughout the year</w:t>
      </w:r>
      <w:r w:rsidR="00F64C20" w:rsidRPr="0066175B">
        <w:rPr>
          <w:rFonts w:cstheme="minorHAnsi"/>
          <w:sz w:val="20"/>
          <w:szCs w:val="20"/>
        </w:rPr>
        <w:t xml:space="preserve"> </w:t>
      </w:r>
      <w:r w:rsidRPr="0066175B">
        <w:rPr>
          <w:rFonts w:cstheme="minorHAnsi"/>
          <w:sz w:val="20"/>
          <w:szCs w:val="20"/>
        </w:rPr>
        <w:t>events marking</w:t>
      </w:r>
      <w:r w:rsidR="00F64C20" w:rsidRPr="0066175B">
        <w:rPr>
          <w:rFonts w:cstheme="minorHAnsi"/>
          <w:sz w:val="20"/>
          <w:szCs w:val="20"/>
        </w:rPr>
        <w:t xml:space="preserve"> the Friends 60</w:t>
      </w:r>
      <w:r w:rsidR="00F64C20" w:rsidRPr="0066175B">
        <w:rPr>
          <w:rFonts w:cstheme="minorHAnsi"/>
          <w:sz w:val="20"/>
          <w:szCs w:val="20"/>
          <w:vertAlign w:val="superscript"/>
        </w:rPr>
        <w:t>th</w:t>
      </w:r>
      <w:r w:rsidR="00F64C20" w:rsidRPr="0066175B">
        <w:rPr>
          <w:rFonts w:cstheme="minorHAnsi"/>
          <w:sz w:val="20"/>
          <w:szCs w:val="20"/>
        </w:rPr>
        <w:t xml:space="preserve"> Anniversary </w:t>
      </w:r>
      <w:r w:rsidRPr="0066175B">
        <w:rPr>
          <w:rFonts w:cstheme="minorHAnsi"/>
          <w:sz w:val="20"/>
          <w:szCs w:val="20"/>
        </w:rPr>
        <w:t>have taken place, notably the 2022 AGM</w:t>
      </w:r>
      <w:r w:rsidR="00D26F12" w:rsidRPr="0066175B">
        <w:rPr>
          <w:rFonts w:cstheme="minorHAnsi"/>
          <w:sz w:val="20"/>
          <w:szCs w:val="20"/>
        </w:rPr>
        <w:t xml:space="preserve">.  </w:t>
      </w:r>
      <w:r w:rsidR="00CE2A65" w:rsidRPr="0066175B">
        <w:rPr>
          <w:rFonts w:cstheme="minorHAnsi"/>
          <w:sz w:val="20"/>
          <w:szCs w:val="20"/>
        </w:rPr>
        <w:t>There have also been articles of note in the Piper Newsletter.</w:t>
      </w:r>
      <w:r w:rsidR="00CE2A65">
        <w:rPr>
          <w:rFonts w:cstheme="minorHAnsi"/>
          <w:sz w:val="20"/>
          <w:szCs w:val="20"/>
        </w:rPr>
        <w:t xml:space="preserve">  </w:t>
      </w:r>
      <w:r w:rsidR="00D26F12" w:rsidRPr="0066175B">
        <w:rPr>
          <w:rFonts w:cstheme="minorHAnsi"/>
          <w:sz w:val="20"/>
          <w:szCs w:val="20"/>
        </w:rPr>
        <w:t xml:space="preserve">The celebratory exhibition, </w:t>
      </w:r>
      <w:r w:rsidR="00D26F12" w:rsidRPr="0066175B">
        <w:rPr>
          <w:rFonts w:cstheme="minorHAnsi"/>
          <w:b/>
          <w:bCs/>
          <w:i/>
          <w:iCs/>
          <w:sz w:val="20"/>
          <w:szCs w:val="20"/>
        </w:rPr>
        <w:t>Treasures Collected</w:t>
      </w:r>
      <w:r w:rsidR="00D26F12" w:rsidRPr="0066175B">
        <w:rPr>
          <w:rFonts w:cstheme="minorHAnsi"/>
          <w:sz w:val="20"/>
          <w:szCs w:val="20"/>
        </w:rPr>
        <w:t xml:space="preserve">, was launched at the AGM and is available at </w:t>
      </w:r>
      <w:hyperlink r:id="rId7" w:history="1">
        <w:r w:rsidR="00D26F12" w:rsidRPr="0066175B">
          <w:rPr>
            <w:rStyle w:val="Hyperlink"/>
            <w:rFonts w:cstheme="minorHAnsi"/>
            <w:sz w:val="20"/>
            <w:szCs w:val="20"/>
          </w:rPr>
          <w:t>https://exhibitions.ed.ac.uk/exhibitions/friendsexhibition</w:t>
        </w:r>
      </w:hyperlink>
      <w:r w:rsidRPr="0066175B">
        <w:rPr>
          <w:rFonts w:cstheme="minorHAnsi"/>
          <w:sz w:val="20"/>
          <w:szCs w:val="20"/>
        </w:rPr>
        <w:t xml:space="preserve">  </w:t>
      </w:r>
    </w:p>
    <w:p w14:paraId="2F21699A" w14:textId="77777777" w:rsidR="00DD3CB8" w:rsidRPr="0066175B" w:rsidRDefault="00DD3CB8" w:rsidP="0066175B">
      <w:pPr>
        <w:pStyle w:val="Default"/>
        <w:rPr>
          <w:rFonts w:asciiTheme="minorHAnsi" w:hAnsiTheme="minorHAnsi" w:cstheme="minorHAnsi"/>
          <w:sz w:val="20"/>
          <w:szCs w:val="20"/>
        </w:rPr>
      </w:pPr>
    </w:p>
    <w:p w14:paraId="1E69BFD8" w14:textId="77777777" w:rsidR="00371879" w:rsidRPr="0066175B" w:rsidRDefault="00371879" w:rsidP="0066175B">
      <w:pPr>
        <w:pStyle w:val="Default"/>
        <w:rPr>
          <w:rFonts w:asciiTheme="minorHAnsi" w:hAnsiTheme="minorHAnsi" w:cstheme="minorHAnsi"/>
          <w:b/>
          <w:sz w:val="20"/>
          <w:szCs w:val="20"/>
        </w:rPr>
      </w:pPr>
      <w:r w:rsidRPr="0066175B">
        <w:rPr>
          <w:rFonts w:asciiTheme="minorHAnsi" w:hAnsiTheme="minorHAnsi" w:cstheme="minorHAnsi"/>
          <w:b/>
          <w:sz w:val="20"/>
          <w:szCs w:val="20"/>
        </w:rPr>
        <w:t>EVENTS</w:t>
      </w:r>
    </w:p>
    <w:p w14:paraId="59F18FC4" w14:textId="77777777" w:rsidR="00371879" w:rsidRPr="0066175B" w:rsidRDefault="00371879" w:rsidP="0066175B">
      <w:pPr>
        <w:pStyle w:val="NoSpacing"/>
        <w:rPr>
          <w:rFonts w:cstheme="minorHAnsi"/>
          <w:sz w:val="20"/>
          <w:szCs w:val="20"/>
        </w:rPr>
      </w:pPr>
    </w:p>
    <w:p w14:paraId="23254B4A" w14:textId="35104282" w:rsidR="00371879" w:rsidRPr="0066175B" w:rsidRDefault="00C248CF" w:rsidP="0066175B">
      <w:pPr>
        <w:pStyle w:val="NoSpacing"/>
        <w:rPr>
          <w:rFonts w:cstheme="minorHAnsi"/>
          <w:sz w:val="20"/>
          <w:szCs w:val="20"/>
        </w:rPr>
      </w:pPr>
      <w:r w:rsidRPr="0066175B">
        <w:rPr>
          <w:rFonts w:cstheme="minorHAnsi"/>
          <w:sz w:val="20"/>
          <w:szCs w:val="20"/>
        </w:rPr>
        <w:t>A</w:t>
      </w:r>
      <w:r w:rsidR="00AE7072" w:rsidRPr="0066175B">
        <w:rPr>
          <w:rFonts w:cstheme="minorHAnsi"/>
          <w:sz w:val="20"/>
          <w:szCs w:val="20"/>
        </w:rPr>
        <w:t xml:space="preserve">ll the </w:t>
      </w:r>
      <w:r w:rsidR="0056457C" w:rsidRPr="0066175B">
        <w:rPr>
          <w:rFonts w:cstheme="minorHAnsi"/>
          <w:sz w:val="20"/>
          <w:szCs w:val="20"/>
        </w:rPr>
        <w:t>events</w:t>
      </w:r>
      <w:r w:rsidR="00371879" w:rsidRPr="0066175B">
        <w:rPr>
          <w:rFonts w:cstheme="minorHAnsi"/>
          <w:sz w:val="20"/>
          <w:szCs w:val="20"/>
        </w:rPr>
        <w:t xml:space="preserve"> for the Friends</w:t>
      </w:r>
      <w:r w:rsidR="0056457C" w:rsidRPr="0066175B">
        <w:rPr>
          <w:rFonts w:cstheme="minorHAnsi"/>
          <w:sz w:val="20"/>
          <w:szCs w:val="20"/>
        </w:rPr>
        <w:t xml:space="preserve"> this year have </w:t>
      </w:r>
      <w:r w:rsidR="001C1AF6" w:rsidRPr="0066175B">
        <w:rPr>
          <w:rFonts w:cstheme="minorHAnsi"/>
          <w:sz w:val="20"/>
          <w:szCs w:val="20"/>
        </w:rPr>
        <w:t xml:space="preserve">again </w:t>
      </w:r>
      <w:r w:rsidR="0056457C" w:rsidRPr="0066175B">
        <w:rPr>
          <w:rFonts w:cstheme="minorHAnsi"/>
          <w:sz w:val="20"/>
          <w:szCs w:val="20"/>
        </w:rPr>
        <w:t xml:space="preserve">been </w:t>
      </w:r>
      <w:r w:rsidR="003312E0" w:rsidRPr="0066175B">
        <w:rPr>
          <w:rFonts w:cstheme="minorHAnsi"/>
          <w:sz w:val="20"/>
          <w:szCs w:val="20"/>
        </w:rPr>
        <w:t xml:space="preserve">held </w:t>
      </w:r>
      <w:r w:rsidRPr="0066175B">
        <w:rPr>
          <w:rFonts w:cstheme="minorHAnsi"/>
          <w:sz w:val="20"/>
          <w:szCs w:val="20"/>
        </w:rPr>
        <w:t>in person, unlike the two previous years</w:t>
      </w:r>
      <w:r w:rsidR="0056457C" w:rsidRPr="0066175B">
        <w:rPr>
          <w:rFonts w:cstheme="minorHAnsi"/>
          <w:sz w:val="20"/>
          <w:szCs w:val="20"/>
        </w:rPr>
        <w:t xml:space="preserve">.  </w:t>
      </w:r>
      <w:r w:rsidRPr="0066175B">
        <w:rPr>
          <w:rFonts w:cstheme="minorHAnsi"/>
          <w:sz w:val="20"/>
          <w:szCs w:val="20"/>
        </w:rPr>
        <w:t>While welcome, t</w:t>
      </w:r>
      <w:r w:rsidR="00AE7072" w:rsidRPr="0066175B">
        <w:rPr>
          <w:rFonts w:cstheme="minorHAnsi"/>
          <w:sz w:val="20"/>
          <w:szCs w:val="20"/>
        </w:rPr>
        <w:t>his has</w:t>
      </w:r>
      <w:r w:rsidRPr="0066175B">
        <w:rPr>
          <w:rFonts w:cstheme="minorHAnsi"/>
          <w:sz w:val="20"/>
          <w:szCs w:val="20"/>
        </w:rPr>
        <w:t xml:space="preserve"> sadly excluded</w:t>
      </w:r>
      <w:r w:rsidR="00371879" w:rsidRPr="0066175B">
        <w:rPr>
          <w:rFonts w:cstheme="minorHAnsi"/>
          <w:sz w:val="20"/>
          <w:szCs w:val="20"/>
        </w:rPr>
        <w:t xml:space="preserve"> </w:t>
      </w:r>
      <w:r w:rsidRPr="0066175B">
        <w:rPr>
          <w:rFonts w:cstheme="minorHAnsi"/>
          <w:sz w:val="20"/>
          <w:szCs w:val="20"/>
        </w:rPr>
        <w:t xml:space="preserve">some </w:t>
      </w:r>
      <w:r w:rsidR="00AE7072" w:rsidRPr="0066175B">
        <w:rPr>
          <w:rFonts w:cstheme="minorHAnsi"/>
          <w:sz w:val="20"/>
          <w:szCs w:val="20"/>
        </w:rPr>
        <w:t xml:space="preserve">far-flung members </w:t>
      </w:r>
      <w:r w:rsidRPr="0066175B">
        <w:rPr>
          <w:rFonts w:cstheme="minorHAnsi"/>
          <w:sz w:val="20"/>
          <w:szCs w:val="20"/>
        </w:rPr>
        <w:t xml:space="preserve">from </w:t>
      </w:r>
      <w:r w:rsidR="00AE7072" w:rsidRPr="0066175B">
        <w:rPr>
          <w:rFonts w:cstheme="minorHAnsi"/>
          <w:sz w:val="20"/>
          <w:szCs w:val="20"/>
        </w:rPr>
        <w:t>participat</w:t>
      </w:r>
      <w:r w:rsidRPr="0066175B">
        <w:rPr>
          <w:rFonts w:cstheme="minorHAnsi"/>
          <w:sz w:val="20"/>
          <w:szCs w:val="20"/>
        </w:rPr>
        <w:t>ing</w:t>
      </w:r>
      <w:r w:rsidR="00AE7072" w:rsidRPr="0066175B">
        <w:rPr>
          <w:rFonts w:cstheme="minorHAnsi"/>
          <w:sz w:val="20"/>
          <w:szCs w:val="20"/>
        </w:rPr>
        <w:t xml:space="preserve"> in events.  The events </w:t>
      </w:r>
      <w:r w:rsidR="007E088A" w:rsidRPr="0066175B">
        <w:rPr>
          <w:rFonts w:cstheme="minorHAnsi"/>
          <w:sz w:val="20"/>
          <w:szCs w:val="20"/>
        </w:rPr>
        <w:t xml:space="preserve">of the year </w:t>
      </w:r>
      <w:r w:rsidR="00AE7072" w:rsidRPr="0066175B">
        <w:rPr>
          <w:rFonts w:cstheme="minorHAnsi"/>
          <w:sz w:val="20"/>
          <w:szCs w:val="20"/>
        </w:rPr>
        <w:t>were:</w:t>
      </w:r>
    </w:p>
    <w:p w14:paraId="504637AC" w14:textId="795C536C" w:rsidR="00C81313" w:rsidRPr="0066175B" w:rsidRDefault="00C81313" w:rsidP="0066175B">
      <w:pPr>
        <w:pStyle w:val="NoSpacing"/>
        <w:rPr>
          <w:rFonts w:cstheme="minorHAnsi"/>
          <w:sz w:val="20"/>
          <w:szCs w:val="20"/>
        </w:rPr>
      </w:pPr>
    </w:p>
    <w:p w14:paraId="31579EA1" w14:textId="28914BE1" w:rsidR="00667E5A" w:rsidRPr="0066175B" w:rsidRDefault="00401EC1" w:rsidP="0066175B">
      <w:pPr>
        <w:pStyle w:val="NoSpacing"/>
        <w:rPr>
          <w:rFonts w:cstheme="minorHAnsi"/>
          <w:sz w:val="20"/>
          <w:szCs w:val="20"/>
        </w:rPr>
      </w:pPr>
      <w:r w:rsidRPr="0066175B">
        <w:rPr>
          <w:rFonts w:cstheme="minorHAnsi"/>
          <w:b/>
          <w:bCs/>
          <w:i/>
          <w:iCs/>
          <w:sz w:val="20"/>
          <w:szCs w:val="20"/>
        </w:rPr>
        <w:t xml:space="preserve">Growing Cultural </w:t>
      </w:r>
      <w:r w:rsidR="003A64D9" w:rsidRPr="0066175B">
        <w:rPr>
          <w:rFonts w:cstheme="minorHAnsi"/>
          <w:b/>
          <w:bCs/>
          <w:i/>
          <w:iCs/>
          <w:sz w:val="20"/>
          <w:szCs w:val="20"/>
        </w:rPr>
        <w:t>H</w:t>
      </w:r>
      <w:r w:rsidRPr="0066175B">
        <w:rPr>
          <w:rFonts w:cstheme="minorHAnsi"/>
          <w:b/>
          <w:bCs/>
          <w:i/>
          <w:iCs/>
          <w:sz w:val="20"/>
          <w:szCs w:val="20"/>
        </w:rPr>
        <w:t>eritage Collections during Lockdown(s)</w:t>
      </w:r>
      <w:r w:rsidRPr="0066175B">
        <w:rPr>
          <w:rFonts w:cstheme="minorHAnsi"/>
          <w:sz w:val="20"/>
          <w:szCs w:val="20"/>
        </w:rPr>
        <w:t xml:space="preserve"> </w:t>
      </w:r>
      <w:r w:rsidR="00667E5A" w:rsidRPr="0066175B">
        <w:rPr>
          <w:rFonts w:cstheme="minorHAnsi"/>
          <w:sz w:val="20"/>
          <w:szCs w:val="20"/>
        </w:rPr>
        <w:t xml:space="preserve">a talk by </w:t>
      </w:r>
      <w:r w:rsidR="00DD767A" w:rsidRPr="0066175B">
        <w:rPr>
          <w:rFonts w:cstheme="minorHAnsi"/>
          <w:sz w:val="20"/>
          <w:szCs w:val="20"/>
        </w:rPr>
        <w:t>Mr Daryl Green</w:t>
      </w:r>
      <w:r w:rsidR="00C81313" w:rsidRPr="0066175B">
        <w:rPr>
          <w:rFonts w:cstheme="minorHAnsi"/>
          <w:sz w:val="20"/>
          <w:szCs w:val="20"/>
        </w:rPr>
        <w:t>,</w:t>
      </w:r>
      <w:r w:rsidR="003306FA" w:rsidRPr="0066175B">
        <w:rPr>
          <w:rFonts w:cstheme="minorHAnsi"/>
          <w:sz w:val="20"/>
          <w:szCs w:val="20"/>
        </w:rPr>
        <w:t xml:space="preserve"> </w:t>
      </w:r>
      <w:r w:rsidRPr="0066175B">
        <w:rPr>
          <w:rFonts w:cstheme="minorHAnsi"/>
          <w:sz w:val="20"/>
          <w:szCs w:val="20"/>
        </w:rPr>
        <w:t>Head of Special Collections and Deputy Head of the Centre for Research Collections</w:t>
      </w:r>
      <w:r w:rsidR="00AE7072" w:rsidRPr="0066175B">
        <w:rPr>
          <w:rFonts w:cstheme="minorHAnsi"/>
          <w:sz w:val="20"/>
          <w:szCs w:val="20"/>
        </w:rPr>
        <w:t xml:space="preserve">, </w:t>
      </w:r>
      <w:r w:rsidR="00C81313" w:rsidRPr="0066175B">
        <w:rPr>
          <w:rFonts w:cstheme="minorHAnsi"/>
          <w:sz w:val="20"/>
          <w:szCs w:val="20"/>
        </w:rPr>
        <w:t>1</w:t>
      </w:r>
      <w:r w:rsidR="003306FA" w:rsidRPr="0066175B">
        <w:rPr>
          <w:rFonts w:cstheme="minorHAnsi"/>
          <w:sz w:val="20"/>
          <w:szCs w:val="20"/>
        </w:rPr>
        <w:t>4</w:t>
      </w:r>
      <w:r w:rsidR="00C81313" w:rsidRPr="0066175B">
        <w:rPr>
          <w:rFonts w:cstheme="minorHAnsi"/>
          <w:sz w:val="20"/>
          <w:szCs w:val="20"/>
        </w:rPr>
        <w:t xml:space="preserve"> September 202</w:t>
      </w:r>
      <w:r w:rsidR="00C248CF" w:rsidRPr="0066175B">
        <w:rPr>
          <w:rFonts w:cstheme="minorHAnsi"/>
          <w:sz w:val="20"/>
          <w:szCs w:val="20"/>
        </w:rPr>
        <w:t>2</w:t>
      </w:r>
    </w:p>
    <w:p w14:paraId="1EAF1673" w14:textId="77777777" w:rsidR="00C81313" w:rsidRPr="0066175B" w:rsidRDefault="00C81313" w:rsidP="0066175B">
      <w:pPr>
        <w:pStyle w:val="NoSpacing"/>
        <w:rPr>
          <w:rFonts w:cstheme="minorHAnsi"/>
          <w:sz w:val="20"/>
          <w:szCs w:val="20"/>
        </w:rPr>
      </w:pPr>
    </w:p>
    <w:p w14:paraId="353D5602" w14:textId="3FF5425D" w:rsidR="000B6510" w:rsidRDefault="00371879" w:rsidP="0066175B">
      <w:pPr>
        <w:pStyle w:val="NoSpacing"/>
        <w:rPr>
          <w:rFonts w:cstheme="minorHAnsi"/>
          <w:sz w:val="20"/>
          <w:szCs w:val="20"/>
        </w:rPr>
      </w:pPr>
      <w:r w:rsidRPr="0066175B">
        <w:rPr>
          <w:rFonts w:cstheme="minorHAnsi"/>
          <w:b/>
          <w:i/>
          <w:iCs/>
          <w:sz w:val="20"/>
          <w:szCs w:val="20"/>
        </w:rPr>
        <w:t>Annual General Meeting</w:t>
      </w:r>
      <w:r w:rsidR="002F381A" w:rsidRPr="0066175B">
        <w:rPr>
          <w:rFonts w:cstheme="minorHAnsi"/>
          <w:bCs/>
          <w:color w:val="000000"/>
          <w:sz w:val="20"/>
          <w:szCs w:val="20"/>
        </w:rPr>
        <w:t xml:space="preserve">. </w:t>
      </w:r>
      <w:r w:rsidR="00667E5A" w:rsidRPr="0066175B">
        <w:rPr>
          <w:rFonts w:cstheme="minorHAnsi"/>
          <w:color w:val="000000"/>
          <w:sz w:val="20"/>
          <w:szCs w:val="20"/>
        </w:rPr>
        <w:t xml:space="preserve">After the business meeting, members and guests enjoyed a presentation by </w:t>
      </w:r>
      <w:r w:rsidR="003A64D9" w:rsidRPr="0066175B">
        <w:rPr>
          <w:rFonts w:cstheme="minorHAnsi"/>
          <w:sz w:val="20"/>
          <w:szCs w:val="20"/>
        </w:rPr>
        <w:t xml:space="preserve">Professor </w:t>
      </w:r>
      <w:r w:rsidR="00974B22" w:rsidRPr="0066175B">
        <w:rPr>
          <w:rFonts w:cstheme="minorHAnsi"/>
          <w:sz w:val="20"/>
          <w:szCs w:val="20"/>
        </w:rPr>
        <w:t>Richard Ovenden</w:t>
      </w:r>
      <w:r w:rsidR="003A64D9" w:rsidRPr="0066175B">
        <w:rPr>
          <w:rFonts w:cstheme="minorHAnsi"/>
          <w:sz w:val="20"/>
          <w:szCs w:val="20"/>
        </w:rPr>
        <w:t xml:space="preserve">, </w:t>
      </w:r>
      <w:r w:rsidR="00974B22" w:rsidRPr="0066175B">
        <w:rPr>
          <w:rFonts w:cstheme="minorHAnsi"/>
          <w:sz w:val="20"/>
          <w:szCs w:val="20"/>
        </w:rPr>
        <w:t xml:space="preserve">Bodleian Librarian, </w:t>
      </w:r>
      <w:r w:rsidR="003A64D9" w:rsidRPr="0066175B">
        <w:rPr>
          <w:rFonts w:cstheme="minorHAnsi"/>
          <w:sz w:val="20"/>
          <w:szCs w:val="20"/>
        </w:rPr>
        <w:t xml:space="preserve">University of </w:t>
      </w:r>
      <w:r w:rsidR="00974B22" w:rsidRPr="0066175B">
        <w:rPr>
          <w:rFonts w:cstheme="minorHAnsi"/>
          <w:sz w:val="20"/>
          <w:szCs w:val="20"/>
        </w:rPr>
        <w:t>Oxford</w:t>
      </w:r>
      <w:r w:rsidR="003A64D9" w:rsidRPr="0066175B">
        <w:rPr>
          <w:rFonts w:cstheme="minorHAnsi"/>
          <w:sz w:val="20"/>
          <w:szCs w:val="20"/>
        </w:rPr>
        <w:t>,</w:t>
      </w:r>
      <w:r w:rsidR="00F234CB" w:rsidRPr="0066175B">
        <w:rPr>
          <w:rFonts w:cstheme="minorHAnsi"/>
          <w:sz w:val="20"/>
          <w:szCs w:val="20"/>
        </w:rPr>
        <w:t xml:space="preserve"> </w:t>
      </w:r>
      <w:r w:rsidR="003A64D9" w:rsidRPr="0066175B">
        <w:rPr>
          <w:rFonts w:cstheme="minorHAnsi"/>
          <w:sz w:val="20"/>
          <w:szCs w:val="20"/>
        </w:rPr>
        <w:t xml:space="preserve">on </w:t>
      </w:r>
      <w:r w:rsidR="00974B22" w:rsidRPr="0066175B">
        <w:rPr>
          <w:rFonts w:cstheme="minorHAnsi"/>
          <w:b/>
          <w:bCs/>
          <w:i/>
          <w:iCs/>
          <w:sz w:val="20"/>
          <w:szCs w:val="20"/>
        </w:rPr>
        <w:t>Burning the</w:t>
      </w:r>
      <w:r w:rsidR="003A64D9" w:rsidRPr="0066175B">
        <w:rPr>
          <w:rFonts w:cstheme="minorHAnsi"/>
          <w:b/>
          <w:bCs/>
          <w:i/>
          <w:iCs/>
          <w:sz w:val="20"/>
          <w:szCs w:val="20"/>
        </w:rPr>
        <w:t xml:space="preserve"> Books</w:t>
      </w:r>
      <w:r w:rsidR="003A64D9" w:rsidRPr="0066175B">
        <w:rPr>
          <w:rFonts w:cstheme="minorHAnsi"/>
          <w:b/>
          <w:bCs/>
          <w:sz w:val="20"/>
          <w:szCs w:val="20"/>
        </w:rPr>
        <w:t>,</w:t>
      </w:r>
      <w:r w:rsidR="003A64D9" w:rsidRPr="0066175B">
        <w:rPr>
          <w:rFonts w:cstheme="minorHAnsi"/>
          <w:sz w:val="20"/>
          <w:szCs w:val="20"/>
        </w:rPr>
        <w:t xml:space="preserve"> </w:t>
      </w:r>
      <w:r w:rsidR="00974B22" w:rsidRPr="0066175B">
        <w:rPr>
          <w:rFonts w:cstheme="minorHAnsi"/>
          <w:sz w:val="20"/>
          <w:szCs w:val="20"/>
        </w:rPr>
        <w:t>16</w:t>
      </w:r>
      <w:r w:rsidR="006A51E2" w:rsidRPr="0066175B">
        <w:rPr>
          <w:rFonts w:cstheme="minorHAnsi"/>
          <w:sz w:val="20"/>
          <w:szCs w:val="20"/>
        </w:rPr>
        <w:t xml:space="preserve"> November 202</w:t>
      </w:r>
      <w:r w:rsidR="00974B22" w:rsidRPr="0066175B">
        <w:rPr>
          <w:rFonts w:cstheme="minorHAnsi"/>
          <w:sz w:val="20"/>
          <w:szCs w:val="20"/>
        </w:rPr>
        <w:t>2.</w:t>
      </w:r>
      <w:r w:rsidR="00D26F12" w:rsidRPr="0066175B">
        <w:rPr>
          <w:rFonts w:cstheme="minorHAnsi"/>
          <w:sz w:val="20"/>
          <w:szCs w:val="20"/>
        </w:rPr>
        <w:t xml:space="preserve">  The digital exhibition, </w:t>
      </w:r>
      <w:r w:rsidR="00D26F12" w:rsidRPr="0066175B">
        <w:rPr>
          <w:rFonts w:cstheme="minorHAnsi"/>
          <w:b/>
          <w:bCs/>
          <w:i/>
          <w:iCs/>
          <w:sz w:val="20"/>
          <w:szCs w:val="20"/>
        </w:rPr>
        <w:t>Treasures Collected</w:t>
      </w:r>
      <w:r w:rsidR="00D26F12" w:rsidRPr="0066175B">
        <w:rPr>
          <w:rFonts w:cstheme="minorHAnsi"/>
          <w:sz w:val="20"/>
          <w:szCs w:val="20"/>
        </w:rPr>
        <w:t>, was launched by Bianca Packham and Lydia Wiernik.</w:t>
      </w:r>
      <w:r w:rsidR="00974B22" w:rsidRPr="0066175B">
        <w:rPr>
          <w:rFonts w:cstheme="minorHAnsi"/>
          <w:sz w:val="20"/>
          <w:szCs w:val="20"/>
        </w:rPr>
        <w:t xml:space="preserve">  This was followed by the world premiere of a suite of songs in praise of the Friends, books</w:t>
      </w:r>
      <w:r w:rsidR="00D26F12" w:rsidRPr="0066175B">
        <w:rPr>
          <w:rFonts w:cstheme="minorHAnsi"/>
          <w:sz w:val="20"/>
          <w:szCs w:val="20"/>
        </w:rPr>
        <w:t>,</w:t>
      </w:r>
      <w:r w:rsidR="00974B22" w:rsidRPr="0066175B">
        <w:rPr>
          <w:rFonts w:cstheme="minorHAnsi"/>
          <w:sz w:val="20"/>
          <w:szCs w:val="20"/>
        </w:rPr>
        <w:t xml:space="preserve"> and libraries, written </w:t>
      </w:r>
      <w:r w:rsidR="00974B22" w:rsidRPr="0066175B">
        <w:rPr>
          <w:rFonts w:cstheme="minorHAnsi"/>
          <w:sz w:val="20"/>
          <w:szCs w:val="20"/>
        </w:rPr>
        <w:lastRenderedPageBreak/>
        <w:t xml:space="preserve">especially for the occasion by Alexander McCall Smith and Tom Cunningham.  The songs were </w:t>
      </w:r>
      <w:r w:rsidR="000B6510">
        <w:rPr>
          <w:rFonts w:cstheme="minorHAnsi"/>
          <w:sz w:val="20"/>
          <w:szCs w:val="20"/>
        </w:rPr>
        <w:t>sung by Jessica Leary accompanied on piano by Stuart Hope</w:t>
      </w:r>
      <w:r w:rsidR="002A6A8D">
        <w:rPr>
          <w:rFonts w:cstheme="minorHAnsi"/>
          <w:sz w:val="20"/>
          <w:szCs w:val="20"/>
        </w:rPr>
        <w:t xml:space="preserve"> (see: </w:t>
      </w:r>
      <w:hyperlink r:id="rId8" w:history="1">
        <w:r w:rsidR="002A6A8D" w:rsidRPr="00337FE9">
          <w:rPr>
            <w:rStyle w:val="Hyperlink"/>
            <w:rFonts w:cstheme="minorHAnsi"/>
            <w:sz w:val="20"/>
            <w:szCs w:val="20"/>
          </w:rPr>
          <w:t>https://www.youtube.com/watch?v=dK9q1usu2To</w:t>
        </w:r>
      </w:hyperlink>
      <w:r w:rsidR="002A6A8D">
        <w:rPr>
          <w:rFonts w:cstheme="minorHAnsi"/>
          <w:sz w:val="20"/>
          <w:szCs w:val="20"/>
        </w:rPr>
        <w:t>)</w:t>
      </w:r>
    </w:p>
    <w:p w14:paraId="156B7215" w14:textId="77777777" w:rsidR="00FD647B" w:rsidRPr="0066175B" w:rsidRDefault="00FD647B" w:rsidP="0066175B">
      <w:pPr>
        <w:pStyle w:val="NoSpacing"/>
        <w:rPr>
          <w:rFonts w:cstheme="minorHAnsi"/>
          <w:color w:val="000000"/>
          <w:sz w:val="20"/>
          <w:szCs w:val="20"/>
        </w:rPr>
      </w:pPr>
    </w:p>
    <w:p w14:paraId="44FB9D80" w14:textId="0A74FC81" w:rsidR="003A64D9" w:rsidRPr="0066175B" w:rsidRDefault="00D26F12" w:rsidP="0066175B">
      <w:pPr>
        <w:pStyle w:val="NoSpacing"/>
        <w:rPr>
          <w:rFonts w:cstheme="minorHAnsi"/>
          <w:sz w:val="20"/>
          <w:szCs w:val="20"/>
        </w:rPr>
      </w:pPr>
      <w:r w:rsidRPr="0066175B">
        <w:rPr>
          <w:rFonts w:cstheme="minorHAnsi"/>
          <w:b/>
          <w:bCs/>
          <w:i/>
          <w:iCs/>
          <w:sz w:val="20"/>
          <w:szCs w:val="20"/>
        </w:rPr>
        <w:t>Treasures Collected: producing the Friends 60</w:t>
      </w:r>
      <w:r w:rsidRPr="0066175B">
        <w:rPr>
          <w:rFonts w:cstheme="minorHAnsi"/>
          <w:b/>
          <w:bCs/>
          <w:i/>
          <w:iCs/>
          <w:sz w:val="20"/>
          <w:szCs w:val="20"/>
          <w:vertAlign w:val="superscript"/>
        </w:rPr>
        <w:t>th</w:t>
      </w:r>
      <w:r w:rsidRPr="0066175B">
        <w:rPr>
          <w:rFonts w:cstheme="minorHAnsi"/>
          <w:b/>
          <w:bCs/>
          <w:i/>
          <w:iCs/>
          <w:sz w:val="20"/>
          <w:szCs w:val="20"/>
        </w:rPr>
        <w:t xml:space="preserve"> Anniversary digital exhibition, </w:t>
      </w:r>
      <w:r w:rsidRPr="0066175B">
        <w:rPr>
          <w:rFonts w:cstheme="minorHAnsi"/>
          <w:sz w:val="20"/>
          <w:szCs w:val="20"/>
        </w:rPr>
        <w:t xml:space="preserve">conversation with Bianca </w:t>
      </w:r>
      <w:r w:rsidR="00420536">
        <w:rPr>
          <w:rFonts w:cstheme="minorHAnsi"/>
          <w:sz w:val="20"/>
          <w:szCs w:val="20"/>
        </w:rPr>
        <w:tab/>
      </w:r>
      <w:r w:rsidRPr="0066175B">
        <w:rPr>
          <w:rFonts w:cstheme="minorHAnsi"/>
          <w:sz w:val="20"/>
          <w:szCs w:val="20"/>
        </w:rPr>
        <w:t>Packham, Lydia Wiernik and Peter Freshwater.  [S</w:t>
      </w:r>
      <w:r w:rsidR="00EC487D" w:rsidRPr="0066175B">
        <w:rPr>
          <w:rFonts w:cstheme="minorHAnsi"/>
          <w:sz w:val="20"/>
          <w:szCs w:val="20"/>
        </w:rPr>
        <w:t>adly this proposed talk had to be cancelled</w:t>
      </w:r>
      <w:r w:rsidRPr="0066175B">
        <w:rPr>
          <w:rFonts w:cstheme="minorHAnsi"/>
          <w:sz w:val="20"/>
          <w:szCs w:val="20"/>
        </w:rPr>
        <w:t xml:space="preserve"> due to industrial action]</w:t>
      </w:r>
      <w:r w:rsidR="006A51E2" w:rsidRPr="0066175B">
        <w:rPr>
          <w:rFonts w:cstheme="minorHAnsi"/>
          <w:sz w:val="20"/>
          <w:szCs w:val="20"/>
        </w:rPr>
        <w:t xml:space="preserve">, </w:t>
      </w:r>
      <w:r w:rsidR="00EC487D" w:rsidRPr="0066175B">
        <w:rPr>
          <w:rFonts w:cstheme="minorHAnsi"/>
          <w:sz w:val="20"/>
          <w:szCs w:val="20"/>
        </w:rPr>
        <w:t>1</w:t>
      </w:r>
      <w:r w:rsidRPr="0066175B">
        <w:rPr>
          <w:rFonts w:cstheme="minorHAnsi"/>
          <w:sz w:val="20"/>
          <w:szCs w:val="20"/>
        </w:rPr>
        <w:t>4</w:t>
      </w:r>
      <w:r w:rsidR="006A51E2" w:rsidRPr="0066175B">
        <w:rPr>
          <w:rFonts w:cstheme="minorHAnsi"/>
          <w:sz w:val="20"/>
          <w:szCs w:val="20"/>
        </w:rPr>
        <w:t xml:space="preserve"> February 202</w:t>
      </w:r>
      <w:r w:rsidR="00EC487D" w:rsidRPr="0066175B">
        <w:rPr>
          <w:rFonts w:cstheme="minorHAnsi"/>
          <w:sz w:val="20"/>
          <w:szCs w:val="20"/>
        </w:rPr>
        <w:t>3</w:t>
      </w:r>
    </w:p>
    <w:p w14:paraId="500D150A" w14:textId="77777777" w:rsidR="00E25467" w:rsidRPr="0066175B" w:rsidRDefault="00E25467" w:rsidP="0066175B">
      <w:pPr>
        <w:spacing w:after="0" w:line="240" w:lineRule="auto"/>
        <w:rPr>
          <w:rFonts w:eastAsia="Times New Roman" w:cstheme="minorHAnsi"/>
          <w:sz w:val="20"/>
          <w:szCs w:val="20"/>
          <w:lang w:val="en-US"/>
        </w:rPr>
      </w:pPr>
    </w:p>
    <w:p w14:paraId="6E255A3F" w14:textId="254FC69E" w:rsidR="00E25467" w:rsidRPr="0066175B" w:rsidRDefault="00EC487D" w:rsidP="0066175B">
      <w:pPr>
        <w:spacing w:after="0" w:line="240" w:lineRule="auto"/>
        <w:rPr>
          <w:rFonts w:eastAsia="Times New Roman" w:cstheme="minorHAnsi"/>
          <w:sz w:val="20"/>
          <w:szCs w:val="20"/>
          <w:lang w:val="en-US"/>
        </w:rPr>
      </w:pPr>
      <w:r w:rsidRPr="0066175B">
        <w:rPr>
          <w:rFonts w:eastAsia="Times New Roman" w:cstheme="minorHAnsi"/>
          <w:b/>
          <w:bCs/>
          <w:i/>
          <w:iCs/>
          <w:color w:val="000000"/>
          <w:sz w:val="20"/>
          <w:szCs w:val="20"/>
          <w:lang w:val="en-US"/>
        </w:rPr>
        <w:t>The 1962 Writers’ Conference revisited</w:t>
      </w:r>
      <w:r w:rsidR="00E25467" w:rsidRPr="0066175B">
        <w:rPr>
          <w:rFonts w:eastAsia="Times New Roman" w:cstheme="minorHAnsi"/>
          <w:color w:val="000000"/>
          <w:sz w:val="20"/>
          <w:szCs w:val="20"/>
          <w:lang w:val="en-US"/>
        </w:rPr>
        <w:t>,</w:t>
      </w:r>
      <w:r w:rsidRPr="0066175B">
        <w:rPr>
          <w:rFonts w:eastAsia="Times New Roman" w:cstheme="minorHAnsi"/>
          <w:color w:val="000000"/>
          <w:sz w:val="20"/>
          <w:szCs w:val="20"/>
          <w:lang w:val="en-US"/>
        </w:rPr>
        <w:t xml:space="preserve"> a talk by Dr Angela Bartie and Dr Elleanor Bell</w:t>
      </w:r>
      <w:r w:rsidR="009106A1" w:rsidRPr="0066175B">
        <w:rPr>
          <w:rFonts w:eastAsia="Times New Roman" w:cstheme="minorHAnsi"/>
          <w:color w:val="000000"/>
          <w:sz w:val="20"/>
          <w:szCs w:val="20"/>
          <w:lang w:val="en-US"/>
        </w:rPr>
        <w:t xml:space="preserve"> </w:t>
      </w:r>
      <w:r w:rsidRPr="0066175B">
        <w:rPr>
          <w:rFonts w:eastAsia="Times New Roman" w:cstheme="minorHAnsi"/>
          <w:color w:val="000000"/>
          <w:sz w:val="20"/>
          <w:szCs w:val="20"/>
          <w:lang w:val="en-US"/>
        </w:rPr>
        <w:t>19</w:t>
      </w:r>
      <w:r w:rsidR="009106A1" w:rsidRPr="0066175B">
        <w:rPr>
          <w:rFonts w:eastAsia="Times New Roman" w:cstheme="minorHAnsi"/>
          <w:color w:val="000000"/>
          <w:sz w:val="20"/>
          <w:szCs w:val="20"/>
          <w:lang w:val="en-US"/>
        </w:rPr>
        <w:t xml:space="preserve"> April 202</w:t>
      </w:r>
      <w:r w:rsidRPr="0066175B">
        <w:rPr>
          <w:rFonts w:eastAsia="Times New Roman" w:cstheme="minorHAnsi"/>
          <w:color w:val="000000"/>
          <w:sz w:val="20"/>
          <w:szCs w:val="20"/>
          <w:lang w:val="en-US"/>
        </w:rPr>
        <w:t>3</w:t>
      </w:r>
    </w:p>
    <w:p w14:paraId="65FEA189" w14:textId="74880472" w:rsidR="003A0EE9" w:rsidRPr="0066175B" w:rsidRDefault="003A0EE9" w:rsidP="0066175B">
      <w:pPr>
        <w:pStyle w:val="NoSpacing"/>
        <w:rPr>
          <w:rFonts w:cstheme="minorHAnsi"/>
          <w:color w:val="000000"/>
          <w:sz w:val="20"/>
          <w:szCs w:val="20"/>
        </w:rPr>
      </w:pPr>
    </w:p>
    <w:p w14:paraId="2807A143" w14:textId="73941A57" w:rsidR="003A0EE9" w:rsidRPr="0066175B" w:rsidRDefault="00D26F12" w:rsidP="0066175B">
      <w:pPr>
        <w:pStyle w:val="NoSpacing"/>
        <w:rPr>
          <w:rFonts w:cstheme="minorHAnsi"/>
          <w:color w:val="000000"/>
          <w:sz w:val="20"/>
          <w:szCs w:val="20"/>
        </w:rPr>
      </w:pPr>
      <w:r w:rsidRPr="0066175B">
        <w:rPr>
          <w:rFonts w:cstheme="minorHAnsi"/>
          <w:b/>
          <w:bCs/>
          <w:i/>
          <w:iCs/>
          <w:color w:val="000000"/>
          <w:sz w:val="20"/>
          <w:szCs w:val="20"/>
        </w:rPr>
        <w:t>Conservation: private visit and talk</w:t>
      </w:r>
      <w:r w:rsidR="00785676" w:rsidRPr="0066175B">
        <w:rPr>
          <w:rFonts w:cstheme="minorHAnsi"/>
          <w:b/>
          <w:bCs/>
          <w:i/>
          <w:iCs/>
          <w:color w:val="000000"/>
          <w:sz w:val="20"/>
          <w:szCs w:val="20"/>
        </w:rPr>
        <w:t>,</w:t>
      </w:r>
      <w:r w:rsidR="00785676" w:rsidRPr="0066175B">
        <w:rPr>
          <w:rFonts w:cstheme="minorHAnsi"/>
          <w:color w:val="000000"/>
          <w:sz w:val="20"/>
          <w:szCs w:val="20"/>
        </w:rPr>
        <w:t xml:space="preserve"> by Dr </w:t>
      </w:r>
      <w:r w:rsidRPr="0066175B">
        <w:rPr>
          <w:rFonts w:cstheme="minorHAnsi"/>
          <w:color w:val="000000"/>
          <w:sz w:val="20"/>
          <w:szCs w:val="20"/>
        </w:rPr>
        <w:t>Jonathon Santa Maria Bouquet</w:t>
      </w:r>
      <w:r w:rsidR="00785676" w:rsidRPr="0066175B">
        <w:rPr>
          <w:rFonts w:cstheme="minorHAnsi"/>
          <w:color w:val="000000"/>
          <w:sz w:val="20"/>
          <w:szCs w:val="20"/>
        </w:rPr>
        <w:t xml:space="preserve">, </w:t>
      </w:r>
      <w:r w:rsidRPr="0066175B">
        <w:rPr>
          <w:rFonts w:cstheme="minorHAnsi"/>
          <w:color w:val="000000"/>
          <w:sz w:val="20"/>
          <w:szCs w:val="20"/>
        </w:rPr>
        <w:t>Senior Conservator</w:t>
      </w:r>
      <w:r w:rsidR="00785676" w:rsidRPr="0066175B">
        <w:rPr>
          <w:rFonts w:cstheme="minorHAnsi"/>
          <w:color w:val="000000"/>
          <w:sz w:val="20"/>
          <w:szCs w:val="20"/>
        </w:rPr>
        <w:t xml:space="preserve">, </w:t>
      </w:r>
      <w:r w:rsidRPr="0066175B">
        <w:rPr>
          <w:rFonts w:cstheme="minorHAnsi"/>
          <w:color w:val="000000"/>
          <w:sz w:val="20"/>
          <w:szCs w:val="20"/>
        </w:rPr>
        <w:t>13</w:t>
      </w:r>
      <w:r w:rsidR="00785676" w:rsidRPr="0066175B">
        <w:rPr>
          <w:rFonts w:cstheme="minorHAnsi"/>
          <w:color w:val="000000"/>
          <w:sz w:val="20"/>
          <w:szCs w:val="20"/>
        </w:rPr>
        <w:t xml:space="preserve"> June 202</w:t>
      </w:r>
      <w:r w:rsidRPr="0066175B">
        <w:rPr>
          <w:rFonts w:cstheme="minorHAnsi"/>
          <w:color w:val="000000"/>
          <w:sz w:val="20"/>
          <w:szCs w:val="20"/>
        </w:rPr>
        <w:t>3</w:t>
      </w:r>
    </w:p>
    <w:p w14:paraId="49719F2B" w14:textId="77777777" w:rsidR="00785676" w:rsidRPr="0066175B" w:rsidRDefault="00785676" w:rsidP="0066175B">
      <w:pPr>
        <w:pStyle w:val="NoSpacing"/>
        <w:rPr>
          <w:rFonts w:cstheme="minorHAnsi"/>
          <w:color w:val="000000"/>
          <w:sz w:val="20"/>
          <w:szCs w:val="20"/>
        </w:rPr>
      </w:pPr>
    </w:p>
    <w:p w14:paraId="5B8B3A5D" w14:textId="16A2E11B" w:rsidR="00371879" w:rsidRPr="0066175B" w:rsidRDefault="00371879" w:rsidP="0066175B">
      <w:pPr>
        <w:pStyle w:val="Heading1"/>
        <w:shd w:val="clear" w:color="auto" w:fill="FFFFFF"/>
        <w:spacing w:before="0" w:beforeAutospacing="0" w:after="210" w:afterAutospacing="0" w:line="264" w:lineRule="atLeast"/>
        <w:textAlignment w:val="baseline"/>
        <w:rPr>
          <w:rFonts w:asciiTheme="minorHAnsi" w:hAnsiTheme="minorHAnsi" w:cstheme="minorHAnsi"/>
          <w:b w:val="0"/>
          <w:bCs w:val="0"/>
          <w:color w:val="666666"/>
          <w:sz w:val="20"/>
          <w:szCs w:val="20"/>
        </w:rPr>
      </w:pPr>
      <w:r w:rsidRPr="0066175B">
        <w:rPr>
          <w:rFonts w:asciiTheme="minorHAnsi" w:hAnsiTheme="minorHAnsi" w:cstheme="minorHAnsi"/>
          <w:b w:val="0"/>
          <w:bCs w:val="0"/>
          <w:color w:val="000000"/>
          <w:sz w:val="20"/>
          <w:szCs w:val="20"/>
        </w:rPr>
        <w:t>As well as their own events, members of the Friends were invited to</w:t>
      </w:r>
      <w:r w:rsidR="008D7A51" w:rsidRPr="0066175B">
        <w:rPr>
          <w:rFonts w:asciiTheme="minorHAnsi" w:hAnsiTheme="minorHAnsi" w:cstheme="minorHAnsi"/>
          <w:b w:val="0"/>
          <w:bCs w:val="0"/>
          <w:color w:val="000000"/>
          <w:sz w:val="20"/>
          <w:szCs w:val="20"/>
        </w:rPr>
        <w:t xml:space="preserve"> </w:t>
      </w:r>
      <w:r w:rsidRPr="0066175B">
        <w:rPr>
          <w:rFonts w:asciiTheme="minorHAnsi" w:hAnsiTheme="minorHAnsi" w:cstheme="minorHAnsi"/>
          <w:b w:val="0"/>
          <w:bCs w:val="0"/>
          <w:color w:val="000000"/>
          <w:sz w:val="20"/>
          <w:szCs w:val="20"/>
        </w:rPr>
        <w:t xml:space="preserve">other events </w:t>
      </w:r>
      <w:r w:rsidR="008D7A51" w:rsidRPr="0066175B">
        <w:rPr>
          <w:rFonts w:asciiTheme="minorHAnsi" w:hAnsiTheme="minorHAnsi" w:cstheme="minorHAnsi"/>
          <w:b w:val="0"/>
          <w:bCs w:val="0"/>
          <w:color w:val="000000"/>
          <w:sz w:val="20"/>
          <w:szCs w:val="20"/>
        </w:rPr>
        <w:t xml:space="preserve">in </w:t>
      </w:r>
      <w:r w:rsidRPr="0066175B">
        <w:rPr>
          <w:rFonts w:asciiTheme="minorHAnsi" w:hAnsiTheme="minorHAnsi" w:cstheme="minorHAnsi"/>
          <w:b w:val="0"/>
          <w:bCs w:val="0"/>
          <w:color w:val="000000"/>
          <w:sz w:val="20"/>
          <w:szCs w:val="20"/>
        </w:rPr>
        <w:t>the University</w:t>
      </w:r>
      <w:r w:rsidR="00BD3488" w:rsidRPr="0066175B">
        <w:rPr>
          <w:rFonts w:asciiTheme="minorHAnsi" w:hAnsiTheme="minorHAnsi" w:cstheme="minorHAnsi"/>
          <w:b w:val="0"/>
          <w:bCs w:val="0"/>
          <w:color w:val="000000"/>
          <w:sz w:val="20"/>
          <w:szCs w:val="20"/>
        </w:rPr>
        <w:t xml:space="preserve"> Collections as well as </w:t>
      </w:r>
      <w:r w:rsidR="008D7A51" w:rsidRPr="0066175B">
        <w:rPr>
          <w:rFonts w:asciiTheme="minorHAnsi" w:hAnsiTheme="minorHAnsi" w:cstheme="minorHAnsi"/>
          <w:b w:val="0"/>
          <w:bCs w:val="0"/>
          <w:color w:val="000000"/>
          <w:sz w:val="20"/>
          <w:szCs w:val="20"/>
        </w:rPr>
        <w:t xml:space="preserve">the </w:t>
      </w:r>
      <w:r w:rsidRPr="0066175B">
        <w:rPr>
          <w:rFonts w:asciiTheme="minorHAnsi" w:hAnsiTheme="minorHAnsi" w:cstheme="minorHAnsi"/>
          <w:b w:val="0"/>
          <w:bCs w:val="0"/>
          <w:color w:val="000000"/>
          <w:sz w:val="20"/>
          <w:szCs w:val="20"/>
        </w:rPr>
        <w:t>Library</w:t>
      </w:r>
      <w:r w:rsidR="009A1CEB" w:rsidRPr="0066175B">
        <w:rPr>
          <w:rFonts w:asciiTheme="minorHAnsi" w:hAnsiTheme="minorHAnsi" w:cstheme="minorHAnsi"/>
          <w:b w:val="0"/>
          <w:bCs w:val="0"/>
          <w:color w:val="000000"/>
          <w:sz w:val="20"/>
          <w:szCs w:val="20"/>
        </w:rPr>
        <w:t>, notably some fine exhibitions</w:t>
      </w:r>
      <w:r w:rsidRPr="0066175B">
        <w:rPr>
          <w:rFonts w:asciiTheme="minorHAnsi" w:hAnsiTheme="minorHAnsi" w:cstheme="minorHAnsi"/>
          <w:b w:val="0"/>
          <w:bCs w:val="0"/>
          <w:color w:val="000000"/>
          <w:sz w:val="20"/>
          <w:szCs w:val="20"/>
        </w:rPr>
        <w:t xml:space="preserve">.  </w:t>
      </w:r>
      <w:r w:rsidR="00614452" w:rsidRPr="0066175B">
        <w:rPr>
          <w:rFonts w:asciiTheme="minorHAnsi" w:hAnsiTheme="minorHAnsi" w:cstheme="minorHAnsi"/>
          <w:b w:val="0"/>
          <w:bCs w:val="0"/>
          <w:color w:val="000000"/>
          <w:sz w:val="20"/>
          <w:szCs w:val="20"/>
        </w:rPr>
        <w:t xml:space="preserve">These </w:t>
      </w:r>
      <w:r w:rsidR="009A1CEB" w:rsidRPr="0066175B">
        <w:rPr>
          <w:rFonts w:asciiTheme="minorHAnsi" w:hAnsiTheme="minorHAnsi" w:cstheme="minorHAnsi"/>
          <w:b w:val="0"/>
          <w:bCs w:val="0"/>
          <w:color w:val="000000"/>
          <w:sz w:val="20"/>
          <w:szCs w:val="20"/>
        </w:rPr>
        <w:t xml:space="preserve">events are initiated by the Centre for Research Collections and also </w:t>
      </w:r>
      <w:r w:rsidR="00BD3488" w:rsidRPr="0066175B">
        <w:rPr>
          <w:rFonts w:asciiTheme="minorHAnsi" w:hAnsiTheme="minorHAnsi" w:cstheme="minorHAnsi"/>
          <w:b w:val="0"/>
          <w:bCs w:val="0"/>
          <w:color w:val="000000"/>
          <w:sz w:val="20"/>
          <w:szCs w:val="20"/>
        </w:rPr>
        <w:t xml:space="preserve">by </w:t>
      </w:r>
      <w:proofErr w:type="spellStart"/>
      <w:r w:rsidR="00BD3488" w:rsidRPr="0066175B">
        <w:rPr>
          <w:rFonts w:asciiTheme="minorHAnsi" w:hAnsiTheme="minorHAnsi" w:cstheme="minorHAnsi"/>
          <w:b w:val="0"/>
          <w:bCs w:val="0"/>
          <w:color w:val="000000"/>
          <w:sz w:val="20"/>
          <w:szCs w:val="20"/>
        </w:rPr>
        <w:t>M</w:t>
      </w:r>
      <w:r w:rsidR="00C708AA" w:rsidRPr="0066175B">
        <w:rPr>
          <w:rFonts w:asciiTheme="minorHAnsi" w:hAnsiTheme="minorHAnsi" w:cstheme="minorHAnsi"/>
          <w:b w:val="0"/>
          <w:bCs w:val="0"/>
          <w:color w:val="000000"/>
          <w:sz w:val="20"/>
          <w:szCs w:val="20"/>
        </w:rPr>
        <w:t>r</w:t>
      </w:r>
      <w:proofErr w:type="spellEnd"/>
      <w:r w:rsidR="00BD3488" w:rsidRPr="0066175B">
        <w:rPr>
          <w:rFonts w:asciiTheme="minorHAnsi" w:hAnsiTheme="minorHAnsi" w:cstheme="minorHAnsi"/>
          <w:b w:val="0"/>
          <w:bCs w:val="0"/>
          <w:color w:val="000000"/>
          <w:sz w:val="20"/>
          <w:szCs w:val="20"/>
        </w:rPr>
        <w:t xml:space="preserve"> David McClay</w:t>
      </w:r>
      <w:r w:rsidR="009A1CEB" w:rsidRPr="0066175B">
        <w:rPr>
          <w:rFonts w:asciiTheme="minorHAnsi" w:hAnsiTheme="minorHAnsi" w:cstheme="minorHAnsi"/>
          <w:b w:val="0"/>
          <w:bCs w:val="0"/>
          <w:color w:val="000000"/>
          <w:sz w:val="20"/>
          <w:szCs w:val="20"/>
        </w:rPr>
        <w:t>,</w:t>
      </w:r>
      <w:r w:rsidR="00C708AA" w:rsidRPr="0066175B">
        <w:rPr>
          <w:rFonts w:asciiTheme="minorHAnsi" w:hAnsiTheme="minorHAnsi" w:cstheme="minorHAnsi"/>
          <w:b w:val="0"/>
          <w:bCs w:val="0"/>
          <w:color w:val="000000"/>
          <w:sz w:val="20"/>
          <w:szCs w:val="20"/>
        </w:rPr>
        <w:t xml:space="preserve"> to whom we offer warm thanks.</w:t>
      </w:r>
    </w:p>
    <w:p w14:paraId="01A15AE0" w14:textId="77777777" w:rsidR="00DD3CB8" w:rsidRPr="0066175B" w:rsidRDefault="00DD3CB8" w:rsidP="0066175B">
      <w:pPr>
        <w:pStyle w:val="NoSpacing"/>
        <w:rPr>
          <w:rFonts w:cstheme="minorHAnsi"/>
          <w:iCs/>
          <w:color w:val="000000"/>
          <w:sz w:val="20"/>
          <w:szCs w:val="20"/>
        </w:rPr>
      </w:pPr>
    </w:p>
    <w:p w14:paraId="463CDBA3" w14:textId="75E0515F" w:rsidR="00371879" w:rsidRPr="0066175B" w:rsidRDefault="00AE7072" w:rsidP="0066175B">
      <w:pPr>
        <w:pStyle w:val="Default"/>
        <w:rPr>
          <w:rFonts w:asciiTheme="minorHAnsi" w:hAnsiTheme="minorHAnsi" w:cstheme="minorHAnsi"/>
          <w:b/>
          <w:bCs/>
          <w:color w:val="auto"/>
          <w:sz w:val="20"/>
          <w:szCs w:val="20"/>
        </w:rPr>
      </w:pPr>
      <w:r w:rsidRPr="0066175B">
        <w:rPr>
          <w:rFonts w:asciiTheme="minorHAnsi" w:hAnsiTheme="minorHAnsi" w:cstheme="minorHAnsi"/>
          <w:b/>
          <w:bCs/>
          <w:color w:val="auto"/>
          <w:sz w:val="20"/>
          <w:szCs w:val="20"/>
        </w:rPr>
        <w:t>THE DAVID LAING PRIZE FOR BOOK COLLECTING</w:t>
      </w:r>
    </w:p>
    <w:p w14:paraId="399EAD63" w14:textId="176E7CD1" w:rsidR="00AE7072" w:rsidRPr="0066175B" w:rsidRDefault="00AE7072" w:rsidP="0066175B">
      <w:pPr>
        <w:pStyle w:val="Default"/>
        <w:rPr>
          <w:rFonts w:asciiTheme="minorHAnsi" w:hAnsiTheme="minorHAnsi" w:cstheme="minorHAnsi"/>
          <w:color w:val="auto"/>
          <w:sz w:val="20"/>
          <w:szCs w:val="20"/>
        </w:rPr>
      </w:pPr>
    </w:p>
    <w:p w14:paraId="4720B36F" w14:textId="2EFA5D01" w:rsidR="00A77CC9" w:rsidRPr="0066175B" w:rsidRDefault="009A1CEB" w:rsidP="0066175B">
      <w:pPr>
        <w:pStyle w:val="Default"/>
        <w:rPr>
          <w:rFonts w:asciiTheme="minorHAnsi" w:hAnsiTheme="minorHAnsi" w:cstheme="minorHAnsi"/>
          <w:color w:val="auto"/>
          <w:sz w:val="20"/>
          <w:szCs w:val="20"/>
          <w:shd w:val="clear" w:color="auto" w:fill="FFFFFF"/>
        </w:rPr>
      </w:pPr>
      <w:r w:rsidRPr="0066175B">
        <w:rPr>
          <w:rFonts w:asciiTheme="minorHAnsi" w:hAnsiTheme="minorHAnsi" w:cstheme="minorHAnsi"/>
          <w:color w:val="auto"/>
          <w:sz w:val="20"/>
          <w:szCs w:val="20"/>
        </w:rPr>
        <w:t>Dr Murray Simpson, a</w:t>
      </w:r>
      <w:r w:rsidR="00AE7072" w:rsidRPr="0066175B">
        <w:rPr>
          <w:rFonts w:asciiTheme="minorHAnsi" w:hAnsiTheme="minorHAnsi" w:cstheme="minorHAnsi"/>
          <w:color w:val="auto"/>
          <w:sz w:val="20"/>
          <w:szCs w:val="20"/>
        </w:rPr>
        <w:t xml:space="preserve"> member of the Friends</w:t>
      </w:r>
      <w:r w:rsidRPr="0066175B">
        <w:rPr>
          <w:rFonts w:asciiTheme="minorHAnsi" w:hAnsiTheme="minorHAnsi" w:cstheme="minorHAnsi"/>
          <w:color w:val="auto"/>
          <w:sz w:val="20"/>
          <w:szCs w:val="20"/>
        </w:rPr>
        <w:t xml:space="preserve"> and past Treasurer,</w:t>
      </w:r>
      <w:r w:rsidR="00AE7072" w:rsidRPr="0066175B">
        <w:rPr>
          <w:rFonts w:asciiTheme="minorHAnsi" w:hAnsiTheme="minorHAnsi" w:cstheme="minorHAnsi"/>
          <w:color w:val="auto"/>
          <w:sz w:val="20"/>
          <w:szCs w:val="20"/>
        </w:rPr>
        <w:t xml:space="preserve"> </w:t>
      </w:r>
      <w:r w:rsidR="00785676" w:rsidRPr="0066175B">
        <w:rPr>
          <w:rFonts w:asciiTheme="minorHAnsi" w:hAnsiTheme="minorHAnsi" w:cstheme="minorHAnsi"/>
          <w:color w:val="auto"/>
          <w:sz w:val="20"/>
          <w:szCs w:val="20"/>
        </w:rPr>
        <w:t xml:space="preserve">was </w:t>
      </w:r>
      <w:r w:rsidR="00AE7072" w:rsidRPr="0066175B">
        <w:rPr>
          <w:rFonts w:asciiTheme="minorHAnsi" w:hAnsiTheme="minorHAnsi" w:cstheme="minorHAnsi"/>
          <w:color w:val="auto"/>
          <w:sz w:val="20"/>
          <w:szCs w:val="20"/>
        </w:rPr>
        <w:t xml:space="preserve">one of the judges for the annual David Laing Prize, which was established for students in the University by the Centre for </w:t>
      </w:r>
      <w:r w:rsidR="00AD309C">
        <w:rPr>
          <w:rFonts w:asciiTheme="minorHAnsi" w:hAnsiTheme="minorHAnsi" w:cstheme="minorHAnsi"/>
          <w:color w:val="auto"/>
          <w:sz w:val="20"/>
          <w:szCs w:val="20"/>
        </w:rPr>
        <w:t>Research</w:t>
      </w:r>
      <w:r w:rsidR="00AE7072" w:rsidRPr="0066175B">
        <w:rPr>
          <w:rFonts w:asciiTheme="minorHAnsi" w:hAnsiTheme="minorHAnsi" w:cstheme="minorHAnsi"/>
          <w:color w:val="auto"/>
          <w:sz w:val="20"/>
          <w:szCs w:val="20"/>
        </w:rPr>
        <w:t xml:space="preserve"> Collections and Dr William Zachs in 2015 to mark the supreme importance of the David Laing Bequest of collections of books and manuscripts </w:t>
      </w:r>
      <w:r w:rsidR="00AD309C">
        <w:rPr>
          <w:rFonts w:asciiTheme="minorHAnsi" w:hAnsiTheme="minorHAnsi" w:cstheme="minorHAnsi"/>
          <w:color w:val="auto"/>
          <w:sz w:val="20"/>
          <w:szCs w:val="20"/>
        </w:rPr>
        <w:t xml:space="preserve">given </w:t>
      </w:r>
      <w:r w:rsidR="00AE7072" w:rsidRPr="0066175B">
        <w:rPr>
          <w:rFonts w:asciiTheme="minorHAnsi" w:hAnsiTheme="minorHAnsi" w:cstheme="minorHAnsi"/>
          <w:color w:val="auto"/>
          <w:sz w:val="20"/>
          <w:szCs w:val="20"/>
        </w:rPr>
        <w:t>to the University in 1878. The 202</w:t>
      </w:r>
      <w:r w:rsidRPr="0066175B">
        <w:rPr>
          <w:rFonts w:asciiTheme="minorHAnsi" w:hAnsiTheme="minorHAnsi" w:cstheme="minorHAnsi"/>
          <w:color w:val="auto"/>
          <w:sz w:val="20"/>
          <w:szCs w:val="20"/>
        </w:rPr>
        <w:t>2</w:t>
      </w:r>
      <w:r w:rsidR="000A6AA4" w:rsidRPr="0066175B">
        <w:rPr>
          <w:rFonts w:asciiTheme="minorHAnsi" w:hAnsiTheme="minorHAnsi" w:cstheme="minorHAnsi"/>
          <w:color w:val="auto"/>
          <w:sz w:val="20"/>
          <w:szCs w:val="20"/>
        </w:rPr>
        <w:t>/2</w:t>
      </w:r>
      <w:r w:rsidRPr="0066175B">
        <w:rPr>
          <w:rFonts w:asciiTheme="minorHAnsi" w:hAnsiTheme="minorHAnsi" w:cstheme="minorHAnsi"/>
          <w:color w:val="auto"/>
          <w:sz w:val="20"/>
          <w:szCs w:val="20"/>
        </w:rPr>
        <w:t>3</w:t>
      </w:r>
      <w:r w:rsidR="00AE7072" w:rsidRPr="0066175B">
        <w:rPr>
          <w:rFonts w:asciiTheme="minorHAnsi" w:hAnsiTheme="minorHAnsi" w:cstheme="minorHAnsi"/>
          <w:color w:val="auto"/>
          <w:sz w:val="20"/>
          <w:szCs w:val="20"/>
        </w:rPr>
        <w:t xml:space="preserve"> winner was </w:t>
      </w:r>
      <w:r w:rsidR="00CF488F" w:rsidRPr="0066175B">
        <w:rPr>
          <w:rFonts w:asciiTheme="minorHAnsi" w:eastAsia="Times New Roman" w:hAnsiTheme="minorHAnsi" w:cstheme="minorHAnsi"/>
          <w:sz w:val="20"/>
          <w:szCs w:val="20"/>
          <w:lang w:val="en-US"/>
        </w:rPr>
        <w:t xml:space="preserve">Bartosz Skrzypczak for his collection of Roman and Anglican Liturgical Books, and the runner-up </w:t>
      </w:r>
      <w:r w:rsidR="00CF488F" w:rsidRPr="0066175B">
        <w:rPr>
          <w:rFonts w:asciiTheme="minorHAnsi" w:eastAsia="Times New Roman" w:hAnsiTheme="minorHAnsi" w:cstheme="minorHAnsi"/>
          <w:color w:val="auto"/>
          <w:sz w:val="20"/>
          <w:szCs w:val="20"/>
          <w:lang w:val="en-US"/>
        </w:rPr>
        <w:t>was</w:t>
      </w:r>
      <w:r w:rsidR="00D60499" w:rsidRPr="0066175B">
        <w:rPr>
          <w:rFonts w:asciiTheme="minorHAnsi" w:eastAsia="Times New Roman" w:hAnsiTheme="minorHAnsi" w:cstheme="minorHAnsi"/>
          <w:color w:val="auto"/>
          <w:sz w:val="20"/>
          <w:szCs w:val="20"/>
          <w:lang w:val="en-US"/>
        </w:rPr>
        <w:t xml:space="preserve"> </w:t>
      </w:r>
      <w:r w:rsidR="00D60499" w:rsidRPr="0066175B">
        <w:rPr>
          <w:rFonts w:asciiTheme="minorHAnsi" w:hAnsiTheme="minorHAnsi" w:cstheme="minorHAnsi"/>
          <w:color w:val="auto"/>
          <w:sz w:val="20"/>
          <w:szCs w:val="20"/>
          <w:shd w:val="clear" w:color="auto" w:fill="FFFFFF"/>
        </w:rPr>
        <w:t xml:space="preserve">Andreas Saint-Rouge for his collection </w:t>
      </w:r>
      <w:r w:rsidR="000A6AA4" w:rsidRPr="0066175B">
        <w:rPr>
          <w:rFonts w:asciiTheme="minorHAnsi" w:hAnsiTheme="minorHAnsi" w:cstheme="minorHAnsi"/>
          <w:color w:val="auto"/>
          <w:sz w:val="20"/>
          <w:szCs w:val="20"/>
          <w:shd w:val="clear" w:color="auto" w:fill="FFFFFF"/>
        </w:rPr>
        <w:t xml:space="preserve">of material </w:t>
      </w:r>
      <w:r w:rsidR="00D60499" w:rsidRPr="0066175B">
        <w:rPr>
          <w:rFonts w:asciiTheme="minorHAnsi" w:hAnsiTheme="minorHAnsi" w:cstheme="minorHAnsi"/>
          <w:color w:val="auto"/>
          <w:sz w:val="20"/>
          <w:szCs w:val="20"/>
          <w:shd w:val="clear" w:color="auto" w:fill="FFFFFF"/>
        </w:rPr>
        <w:t xml:space="preserve">on </w:t>
      </w:r>
      <w:r w:rsidR="00D60499" w:rsidRPr="0066175B">
        <w:rPr>
          <w:rFonts w:asciiTheme="minorHAnsi" w:hAnsiTheme="minorHAnsi" w:cstheme="minorHAnsi"/>
          <w:i/>
          <w:iCs/>
          <w:color w:val="auto"/>
          <w:sz w:val="20"/>
          <w:szCs w:val="20"/>
          <w:shd w:val="clear" w:color="auto" w:fill="FFFFFF"/>
        </w:rPr>
        <w:t>Les Mis</w:t>
      </w:r>
      <w:r w:rsidR="000A6AA4" w:rsidRPr="0066175B">
        <w:rPr>
          <w:rFonts w:asciiTheme="minorHAnsi" w:hAnsiTheme="minorHAnsi" w:cstheme="minorHAnsi"/>
          <w:i/>
          <w:iCs/>
          <w:color w:val="auto"/>
          <w:sz w:val="20"/>
          <w:szCs w:val="20"/>
          <w:shd w:val="clear" w:color="auto" w:fill="FFFFFF"/>
        </w:rPr>
        <w:t>é</w:t>
      </w:r>
      <w:r w:rsidR="00D60499" w:rsidRPr="0066175B">
        <w:rPr>
          <w:rFonts w:asciiTheme="minorHAnsi" w:hAnsiTheme="minorHAnsi" w:cstheme="minorHAnsi"/>
          <w:i/>
          <w:iCs/>
          <w:color w:val="auto"/>
          <w:sz w:val="20"/>
          <w:szCs w:val="20"/>
          <w:shd w:val="clear" w:color="auto" w:fill="FFFFFF"/>
        </w:rPr>
        <w:t>rables</w:t>
      </w:r>
      <w:r w:rsidR="00D60499" w:rsidRPr="0066175B">
        <w:rPr>
          <w:rFonts w:asciiTheme="minorHAnsi" w:hAnsiTheme="minorHAnsi" w:cstheme="minorHAnsi"/>
          <w:color w:val="auto"/>
          <w:sz w:val="20"/>
          <w:szCs w:val="20"/>
          <w:shd w:val="clear" w:color="auto" w:fill="FFFFFF"/>
        </w:rPr>
        <w:t xml:space="preserve"> and its </w:t>
      </w:r>
      <w:r w:rsidR="000A6AA4" w:rsidRPr="0066175B">
        <w:rPr>
          <w:rFonts w:asciiTheme="minorHAnsi" w:hAnsiTheme="minorHAnsi" w:cstheme="minorHAnsi"/>
          <w:color w:val="auto"/>
          <w:sz w:val="20"/>
          <w:szCs w:val="20"/>
          <w:shd w:val="clear" w:color="auto" w:fill="FFFFFF"/>
        </w:rPr>
        <w:t>M</w:t>
      </w:r>
      <w:r w:rsidR="00D60499" w:rsidRPr="0066175B">
        <w:rPr>
          <w:rFonts w:asciiTheme="minorHAnsi" w:hAnsiTheme="minorHAnsi" w:cstheme="minorHAnsi"/>
          <w:color w:val="auto"/>
          <w:sz w:val="20"/>
          <w:szCs w:val="20"/>
          <w:shd w:val="clear" w:color="auto" w:fill="FFFFFF"/>
        </w:rPr>
        <w:t xml:space="preserve">any </w:t>
      </w:r>
      <w:r w:rsidR="000A6AA4" w:rsidRPr="0066175B">
        <w:rPr>
          <w:rFonts w:asciiTheme="minorHAnsi" w:hAnsiTheme="minorHAnsi" w:cstheme="minorHAnsi"/>
          <w:color w:val="auto"/>
          <w:sz w:val="20"/>
          <w:szCs w:val="20"/>
          <w:shd w:val="clear" w:color="auto" w:fill="FFFFFF"/>
        </w:rPr>
        <w:t>L</w:t>
      </w:r>
      <w:r w:rsidR="00D60499" w:rsidRPr="0066175B">
        <w:rPr>
          <w:rFonts w:asciiTheme="minorHAnsi" w:hAnsiTheme="minorHAnsi" w:cstheme="minorHAnsi"/>
          <w:color w:val="auto"/>
          <w:sz w:val="20"/>
          <w:szCs w:val="20"/>
          <w:shd w:val="clear" w:color="auto" w:fill="FFFFFF"/>
        </w:rPr>
        <w:t>ives</w:t>
      </w:r>
      <w:r w:rsidR="00C708AA" w:rsidRPr="0066175B">
        <w:rPr>
          <w:rFonts w:asciiTheme="minorHAnsi" w:hAnsiTheme="minorHAnsi" w:cstheme="minorHAnsi"/>
          <w:color w:val="auto"/>
          <w:sz w:val="20"/>
          <w:szCs w:val="20"/>
          <w:shd w:val="clear" w:color="auto" w:fill="FFFFFF"/>
        </w:rPr>
        <w:t>.</w:t>
      </w:r>
      <w:r w:rsidR="00A924EC" w:rsidRPr="0066175B">
        <w:rPr>
          <w:rFonts w:asciiTheme="minorHAnsi" w:hAnsiTheme="minorHAnsi" w:cstheme="minorHAnsi"/>
          <w:color w:val="auto"/>
          <w:sz w:val="20"/>
          <w:szCs w:val="20"/>
          <w:shd w:val="clear" w:color="auto" w:fill="FFFFFF"/>
        </w:rPr>
        <w:t xml:space="preserve"> Both received cash prizes and a year’s free membership of the Friends.</w:t>
      </w:r>
    </w:p>
    <w:p w14:paraId="55DBE506" w14:textId="3DD9F3F8" w:rsidR="00A77CC9" w:rsidRPr="0066175B" w:rsidRDefault="0051289D" w:rsidP="0066175B">
      <w:pPr>
        <w:pStyle w:val="NormalWeb"/>
        <w:spacing w:before="0" w:beforeAutospacing="0"/>
        <w:rPr>
          <w:rFonts w:asciiTheme="minorHAnsi" w:hAnsiTheme="minorHAnsi" w:cstheme="minorHAnsi"/>
          <w:sz w:val="20"/>
          <w:szCs w:val="20"/>
        </w:rPr>
      </w:pPr>
      <w:r w:rsidRPr="0066175B">
        <w:rPr>
          <w:rFonts w:asciiTheme="minorHAnsi" w:hAnsiTheme="minorHAnsi" w:cstheme="minorHAnsi"/>
          <w:sz w:val="20"/>
          <w:szCs w:val="20"/>
          <w:shd w:val="clear" w:color="auto" w:fill="FFFFFF"/>
        </w:rPr>
        <w:t xml:space="preserve">Dr Simpson reported on the selection process as follows: </w:t>
      </w:r>
      <w:r w:rsidRPr="0066175B">
        <w:rPr>
          <w:rFonts w:asciiTheme="minorHAnsi" w:hAnsiTheme="minorHAnsi" w:cstheme="minorHAnsi"/>
          <w:sz w:val="20"/>
          <w:szCs w:val="20"/>
        </w:rPr>
        <w:t xml:space="preserve">The shortlisting was quite a task in itself as there were no fewer than twenty-three applicants, the competition having been well </w:t>
      </w:r>
      <w:proofErr w:type="spellStart"/>
      <w:r w:rsidRPr="0066175B">
        <w:rPr>
          <w:rFonts w:asciiTheme="minorHAnsi" w:hAnsiTheme="minorHAnsi" w:cstheme="minorHAnsi"/>
          <w:sz w:val="20"/>
          <w:szCs w:val="20"/>
        </w:rPr>
        <w:t>publicised</w:t>
      </w:r>
      <w:proofErr w:type="spellEnd"/>
      <w:r w:rsidRPr="0066175B">
        <w:rPr>
          <w:rFonts w:asciiTheme="minorHAnsi" w:hAnsiTheme="minorHAnsi" w:cstheme="minorHAnsi"/>
          <w:sz w:val="20"/>
          <w:szCs w:val="20"/>
        </w:rPr>
        <w:t xml:space="preserve"> within the University. It was very difficult to choose between many of the candidates, … as the standard was so high, but the selectors … eventually agreed on a shortlist of six. The range of subjects collected was very diverse: from slavery to attitudes regarding female madness, from the social impact of nuclear weapons and entomology to Sherlock Holmes.  In the end, Francesca Lutje-Wilkes who is an undergraduate studying Japanese, was chosen. She collects Japanese manga of the 1970s created by a group of female artists expressing radical ideas. She gave an eloquent and very well-informed presentation of her subject. In the jury discussion, the high quality of the other students interviewed was agreed by all, and it was a relief to the four jurors that David McClay, Philanthropy Manager, Library and University Collections, decided that the University would be able to reward all five runners-up with a prize of £50 each. Francesca was clearly delighted at winning her £500 prize.</w:t>
      </w:r>
    </w:p>
    <w:p w14:paraId="59B412B3" w14:textId="77777777" w:rsidR="00A924EC" w:rsidRPr="0066175B" w:rsidRDefault="00A924EC" w:rsidP="0066175B">
      <w:pPr>
        <w:pStyle w:val="Default"/>
        <w:rPr>
          <w:rFonts w:asciiTheme="minorHAnsi" w:hAnsiTheme="minorHAnsi" w:cstheme="minorHAnsi"/>
          <w:color w:val="auto"/>
          <w:sz w:val="20"/>
          <w:szCs w:val="20"/>
        </w:rPr>
      </w:pPr>
    </w:p>
    <w:p w14:paraId="27C2E68A" w14:textId="60D09F3C" w:rsidR="00371879" w:rsidRPr="0066175B" w:rsidRDefault="00A77CC9" w:rsidP="0066175B">
      <w:pPr>
        <w:rPr>
          <w:rFonts w:cstheme="minorHAnsi"/>
          <w:b/>
          <w:color w:val="000000"/>
          <w:sz w:val="20"/>
          <w:szCs w:val="20"/>
        </w:rPr>
      </w:pPr>
      <w:r w:rsidRPr="0066175B">
        <w:rPr>
          <w:rFonts w:cstheme="minorHAnsi"/>
          <w:b/>
          <w:sz w:val="20"/>
          <w:szCs w:val="20"/>
        </w:rPr>
        <w:t>P</w:t>
      </w:r>
      <w:r w:rsidR="00371879" w:rsidRPr="0066175B">
        <w:rPr>
          <w:rFonts w:cstheme="minorHAnsi"/>
          <w:b/>
          <w:sz w:val="20"/>
          <w:szCs w:val="20"/>
        </w:rPr>
        <w:t>UBLICATIONS</w:t>
      </w:r>
    </w:p>
    <w:p w14:paraId="24CBF3D0" w14:textId="247F847C" w:rsidR="00371879" w:rsidRPr="0066175B" w:rsidRDefault="00371879" w:rsidP="0066175B">
      <w:pPr>
        <w:pStyle w:val="Default"/>
        <w:rPr>
          <w:rFonts w:asciiTheme="minorHAnsi" w:hAnsiTheme="minorHAnsi" w:cstheme="minorHAnsi"/>
          <w:sz w:val="20"/>
          <w:szCs w:val="20"/>
        </w:rPr>
      </w:pPr>
      <w:r w:rsidRPr="0066175B">
        <w:rPr>
          <w:rFonts w:asciiTheme="minorHAnsi" w:hAnsiTheme="minorHAnsi" w:cstheme="minorHAnsi"/>
          <w:b/>
          <w:i/>
          <w:sz w:val="20"/>
          <w:szCs w:val="20"/>
        </w:rPr>
        <w:t>The Piper: Newsletter of the Friends of Edinburgh University Library</w:t>
      </w:r>
      <w:r w:rsidR="00653C6C">
        <w:rPr>
          <w:rFonts w:asciiTheme="minorHAnsi" w:hAnsiTheme="minorHAnsi" w:cstheme="minorHAnsi"/>
          <w:b/>
          <w:i/>
          <w:sz w:val="20"/>
          <w:szCs w:val="20"/>
        </w:rPr>
        <w:t>:</w:t>
      </w:r>
      <w:r w:rsidR="00653C6C">
        <w:rPr>
          <w:rFonts w:asciiTheme="minorHAnsi" w:hAnsiTheme="minorHAnsi" w:cstheme="minorHAnsi"/>
          <w:bCs/>
          <w:iCs/>
          <w:sz w:val="20"/>
          <w:szCs w:val="20"/>
        </w:rPr>
        <w:t xml:space="preserve">  </w:t>
      </w:r>
      <w:r w:rsidRPr="0066175B">
        <w:rPr>
          <w:rFonts w:asciiTheme="minorHAnsi" w:hAnsiTheme="minorHAnsi" w:cstheme="minorHAnsi"/>
          <w:sz w:val="20"/>
          <w:szCs w:val="20"/>
        </w:rPr>
        <w:t>Numbers 5</w:t>
      </w:r>
      <w:r w:rsidR="0051289D" w:rsidRPr="0066175B">
        <w:rPr>
          <w:rFonts w:asciiTheme="minorHAnsi" w:hAnsiTheme="minorHAnsi" w:cstheme="minorHAnsi"/>
          <w:sz w:val="20"/>
          <w:szCs w:val="20"/>
        </w:rPr>
        <w:t>8</w:t>
      </w:r>
      <w:r w:rsidRPr="0066175B">
        <w:rPr>
          <w:rFonts w:asciiTheme="minorHAnsi" w:hAnsiTheme="minorHAnsi" w:cstheme="minorHAnsi"/>
          <w:sz w:val="20"/>
          <w:szCs w:val="20"/>
        </w:rPr>
        <w:t xml:space="preserve"> (Autumn 20</w:t>
      </w:r>
      <w:r w:rsidR="00B10F84" w:rsidRPr="0066175B">
        <w:rPr>
          <w:rFonts w:asciiTheme="minorHAnsi" w:hAnsiTheme="minorHAnsi" w:cstheme="minorHAnsi"/>
          <w:sz w:val="20"/>
          <w:szCs w:val="20"/>
        </w:rPr>
        <w:t>2</w:t>
      </w:r>
      <w:r w:rsidR="0051289D" w:rsidRPr="0066175B">
        <w:rPr>
          <w:rFonts w:asciiTheme="minorHAnsi" w:hAnsiTheme="minorHAnsi" w:cstheme="minorHAnsi"/>
          <w:sz w:val="20"/>
          <w:szCs w:val="20"/>
        </w:rPr>
        <w:t>2</w:t>
      </w:r>
      <w:r w:rsidRPr="0066175B">
        <w:rPr>
          <w:rFonts w:asciiTheme="minorHAnsi" w:hAnsiTheme="minorHAnsi" w:cstheme="minorHAnsi"/>
          <w:sz w:val="20"/>
          <w:szCs w:val="20"/>
        </w:rPr>
        <w:t>) and 5</w:t>
      </w:r>
      <w:r w:rsidR="0051289D" w:rsidRPr="0066175B">
        <w:rPr>
          <w:rFonts w:asciiTheme="minorHAnsi" w:hAnsiTheme="minorHAnsi" w:cstheme="minorHAnsi"/>
          <w:sz w:val="20"/>
          <w:szCs w:val="20"/>
        </w:rPr>
        <w:t>9</w:t>
      </w:r>
      <w:r w:rsidRPr="0066175B">
        <w:rPr>
          <w:rFonts w:asciiTheme="minorHAnsi" w:hAnsiTheme="minorHAnsi" w:cstheme="minorHAnsi"/>
          <w:sz w:val="20"/>
          <w:szCs w:val="20"/>
        </w:rPr>
        <w:t xml:space="preserve"> (Spring 20</w:t>
      </w:r>
      <w:r w:rsidR="00BE0295" w:rsidRPr="0066175B">
        <w:rPr>
          <w:rFonts w:asciiTheme="minorHAnsi" w:hAnsiTheme="minorHAnsi" w:cstheme="minorHAnsi"/>
          <w:sz w:val="20"/>
          <w:szCs w:val="20"/>
        </w:rPr>
        <w:t>2</w:t>
      </w:r>
      <w:r w:rsidR="0051289D" w:rsidRPr="0066175B">
        <w:rPr>
          <w:rFonts w:asciiTheme="minorHAnsi" w:hAnsiTheme="minorHAnsi" w:cstheme="minorHAnsi"/>
          <w:sz w:val="20"/>
          <w:szCs w:val="20"/>
        </w:rPr>
        <w:t>3</w:t>
      </w:r>
      <w:r w:rsidRPr="0066175B">
        <w:rPr>
          <w:rFonts w:asciiTheme="minorHAnsi" w:hAnsiTheme="minorHAnsi" w:cstheme="minorHAnsi"/>
          <w:sz w:val="20"/>
          <w:szCs w:val="20"/>
        </w:rPr>
        <w:t xml:space="preserve">) of </w:t>
      </w:r>
      <w:r w:rsidRPr="0066175B">
        <w:rPr>
          <w:rFonts w:asciiTheme="minorHAnsi" w:hAnsiTheme="minorHAnsi" w:cstheme="minorHAnsi"/>
          <w:i/>
          <w:sz w:val="20"/>
          <w:szCs w:val="20"/>
        </w:rPr>
        <w:t>The Piper</w:t>
      </w:r>
      <w:r w:rsidRPr="0066175B">
        <w:rPr>
          <w:rFonts w:asciiTheme="minorHAnsi" w:hAnsiTheme="minorHAnsi" w:cstheme="minorHAnsi"/>
          <w:sz w:val="20"/>
          <w:szCs w:val="20"/>
        </w:rPr>
        <w:t xml:space="preserve"> were published and sent out to members.  Number 5</w:t>
      </w:r>
      <w:r w:rsidR="0051289D" w:rsidRPr="0066175B">
        <w:rPr>
          <w:rFonts w:asciiTheme="minorHAnsi" w:hAnsiTheme="minorHAnsi" w:cstheme="minorHAnsi"/>
          <w:sz w:val="20"/>
          <w:szCs w:val="20"/>
        </w:rPr>
        <w:t>8</w:t>
      </w:r>
      <w:r w:rsidRPr="0066175B">
        <w:rPr>
          <w:rFonts w:asciiTheme="minorHAnsi" w:hAnsiTheme="minorHAnsi" w:cstheme="minorHAnsi"/>
          <w:sz w:val="20"/>
          <w:szCs w:val="20"/>
        </w:rPr>
        <w:t xml:space="preserve"> focused on</w:t>
      </w:r>
      <w:r w:rsidR="0051289D" w:rsidRPr="0066175B">
        <w:rPr>
          <w:rFonts w:asciiTheme="minorHAnsi" w:hAnsiTheme="minorHAnsi" w:cstheme="minorHAnsi"/>
          <w:sz w:val="20"/>
          <w:szCs w:val="20"/>
        </w:rPr>
        <w:t xml:space="preserve"> the future of university libraries, the photography of Robert Blomfield, </w:t>
      </w:r>
      <w:r w:rsidR="00442724" w:rsidRPr="0066175B">
        <w:rPr>
          <w:rFonts w:asciiTheme="minorHAnsi" w:hAnsiTheme="minorHAnsi" w:cstheme="minorHAnsi"/>
          <w:sz w:val="20"/>
          <w:szCs w:val="20"/>
        </w:rPr>
        <w:t xml:space="preserve">and the history of the Friends.  </w:t>
      </w:r>
      <w:r w:rsidR="00B10F84" w:rsidRPr="0066175B">
        <w:rPr>
          <w:rFonts w:asciiTheme="minorHAnsi" w:hAnsiTheme="minorHAnsi" w:cstheme="minorHAnsi"/>
          <w:sz w:val="20"/>
          <w:szCs w:val="20"/>
        </w:rPr>
        <w:t>Number 5</w:t>
      </w:r>
      <w:r w:rsidR="0051289D" w:rsidRPr="0066175B">
        <w:rPr>
          <w:rFonts w:asciiTheme="minorHAnsi" w:hAnsiTheme="minorHAnsi" w:cstheme="minorHAnsi"/>
          <w:sz w:val="20"/>
          <w:szCs w:val="20"/>
        </w:rPr>
        <w:t>9</w:t>
      </w:r>
      <w:r w:rsidR="00B10F84" w:rsidRPr="0066175B">
        <w:rPr>
          <w:rFonts w:asciiTheme="minorHAnsi" w:hAnsiTheme="minorHAnsi" w:cstheme="minorHAnsi"/>
          <w:sz w:val="20"/>
          <w:szCs w:val="20"/>
        </w:rPr>
        <w:t xml:space="preserve"> concentrated on</w:t>
      </w:r>
      <w:r w:rsidR="00442724" w:rsidRPr="0066175B">
        <w:rPr>
          <w:rFonts w:asciiTheme="minorHAnsi" w:hAnsiTheme="minorHAnsi" w:cstheme="minorHAnsi"/>
          <w:sz w:val="20"/>
          <w:szCs w:val="20"/>
        </w:rPr>
        <w:t xml:space="preserve"> the Gay &amp; Lesbian </w:t>
      </w:r>
      <w:r w:rsidR="00653C6C">
        <w:rPr>
          <w:rFonts w:asciiTheme="minorHAnsi" w:hAnsiTheme="minorHAnsi" w:cstheme="minorHAnsi"/>
          <w:sz w:val="20"/>
          <w:szCs w:val="20"/>
        </w:rPr>
        <w:t>S</w:t>
      </w:r>
      <w:r w:rsidR="00442724" w:rsidRPr="0066175B">
        <w:rPr>
          <w:rFonts w:asciiTheme="minorHAnsi" w:hAnsiTheme="minorHAnsi" w:cstheme="minorHAnsi"/>
          <w:sz w:val="20"/>
          <w:szCs w:val="20"/>
        </w:rPr>
        <w:t>witchboard archives, the Gathering of Leaves exhibition programme, conserving musical instruments and web archiving.</w:t>
      </w:r>
      <w:r w:rsidR="006F3B17" w:rsidRPr="0066175B">
        <w:rPr>
          <w:rFonts w:asciiTheme="minorHAnsi" w:hAnsiTheme="minorHAnsi" w:cstheme="minorHAnsi"/>
          <w:sz w:val="20"/>
          <w:szCs w:val="20"/>
        </w:rPr>
        <w:t xml:space="preserve">  Both issues were </w:t>
      </w:r>
      <w:r w:rsidR="004118E0" w:rsidRPr="0066175B">
        <w:rPr>
          <w:rFonts w:asciiTheme="minorHAnsi" w:hAnsiTheme="minorHAnsi" w:cstheme="minorHAnsi"/>
          <w:sz w:val="20"/>
          <w:szCs w:val="20"/>
        </w:rPr>
        <w:t xml:space="preserve">distributed </w:t>
      </w:r>
      <w:r w:rsidR="00442724" w:rsidRPr="0066175B">
        <w:rPr>
          <w:rFonts w:asciiTheme="minorHAnsi" w:hAnsiTheme="minorHAnsi" w:cstheme="minorHAnsi"/>
          <w:sz w:val="20"/>
          <w:szCs w:val="20"/>
        </w:rPr>
        <w:t>by</w:t>
      </w:r>
      <w:r w:rsidR="004118E0" w:rsidRPr="0066175B">
        <w:rPr>
          <w:rFonts w:asciiTheme="minorHAnsi" w:hAnsiTheme="minorHAnsi" w:cstheme="minorHAnsi"/>
          <w:sz w:val="20"/>
          <w:szCs w:val="20"/>
        </w:rPr>
        <w:t xml:space="preserve"> email to members online</w:t>
      </w:r>
      <w:r w:rsidR="00442724" w:rsidRPr="0066175B">
        <w:rPr>
          <w:rFonts w:asciiTheme="minorHAnsi" w:hAnsiTheme="minorHAnsi" w:cstheme="minorHAnsi"/>
          <w:sz w:val="20"/>
          <w:szCs w:val="20"/>
        </w:rPr>
        <w:t>.  P</w:t>
      </w:r>
      <w:r w:rsidR="004118E0" w:rsidRPr="0066175B">
        <w:rPr>
          <w:rFonts w:asciiTheme="minorHAnsi" w:hAnsiTheme="minorHAnsi" w:cstheme="minorHAnsi"/>
          <w:sz w:val="20"/>
          <w:szCs w:val="20"/>
        </w:rPr>
        <w:t xml:space="preserve">aper copies </w:t>
      </w:r>
      <w:r w:rsidR="00442724" w:rsidRPr="0066175B">
        <w:rPr>
          <w:rFonts w:asciiTheme="minorHAnsi" w:hAnsiTheme="minorHAnsi" w:cstheme="minorHAnsi"/>
          <w:sz w:val="20"/>
          <w:szCs w:val="20"/>
        </w:rPr>
        <w:t>were</w:t>
      </w:r>
      <w:r w:rsidR="004118E0" w:rsidRPr="0066175B">
        <w:rPr>
          <w:rFonts w:asciiTheme="minorHAnsi" w:hAnsiTheme="minorHAnsi" w:cstheme="minorHAnsi"/>
          <w:sz w:val="20"/>
          <w:szCs w:val="20"/>
        </w:rPr>
        <w:t xml:space="preserve"> sent to those members who do not use email</w:t>
      </w:r>
      <w:r w:rsidR="00827487" w:rsidRPr="0066175B">
        <w:rPr>
          <w:rFonts w:asciiTheme="minorHAnsi" w:hAnsiTheme="minorHAnsi" w:cstheme="minorHAnsi"/>
          <w:sz w:val="20"/>
          <w:szCs w:val="20"/>
        </w:rPr>
        <w:t xml:space="preserve"> or who wished </w:t>
      </w:r>
      <w:r w:rsidR="00653C6C">
        <w:rPr>
          <w:rFonts w:asciiTheme="minorHAnsi" w:hAnsiTheme="minorHAnsi" w:cstheme="minorHAnsi"/>
          <w:sz w:val="20"/>
          <w:szCs w:val="20"/>
        </w:rPr>
        <w:t xml:space="preserve">to have </w:t>
      </w:r>
      <w:r w:rsidR="00827487" w:rsidRPr="0066175B">
        <w:rPr>
          <w:rFonts w:asciiTheme="minorHAnsi" w:hAnsiTheme="minorHAnsi" w:cstheme="minorHAnsi"/>
          <w:sz w:val="20"/>
          <w:szCs w:val="20"/>
        </w:rPr>
        <w:t>printed cop</w:t>
      </w:r>
      <w:r w:rsidR="007E088A" w:rsidRPr="0066175B">
        <w:rPr>
          <w:rFonts w:asciiTheme="minorHAnsi" w:hAnsiTheme="minorHAnsi" w:cstheme="minorHAnsi"/>
          <w:sz w:val="20"/>
          <w:szCs w:val="20"/>
        </w:rPr>
        <w:t>ies</w:t>
      </w:r>
      <w:r w:rsidR="004118E0" w:rsidRPr="0066175B">
        <w:rPr>
          <w:rFonts w:asciiTheme="minorHAnsi" w:hAnsiTheme="minorHAnsi" w:cstheme="minorHAnsi"/>
          <w:sz w:val="20"/>
          <w:szCs w:val="20"/>
        </w:rPr>
        <w:t>.</w:t>
      </w:r>
      <w:r w:rsidR="00EB7310" w:rsidRPr="0066175B">
        <w:rPr>
          <w:rFonts w:asciiTheme="minorHAnsi" w:hAnsiTheme="minorHAnsi" w:cstheme="minorHAnsi"/>
          <w:sz w:val="20"/>
          <w:szCs w:val="20"/>
        </w:rPr>
        <w:t xml:space="preserve"> We are very grateful to the Editor, M</w:t>
      </w:r>
      <w:r w:rsidR="00760AD4" w:rsidRPr="0066175B">
        <w:rPr>
          <w:rFonts w:asciiTheme="minorHAnsi" w:hAnsiTheme="minorHAnsi" w:cstheme="minorHAnsi"/>
          <w:sz w:val="20"/>
          <w:szCs w:val="20"/>
        </w:rPr>
        <w:t>r</w:t>
      </w:r>
      <w:r w:rsidR="00EB7310" w:rsidRPr="0066175B">
        <w:rPr>
          <w:rFonts w:asciiTheme="minorHAnsi" w:hAnsiTheme="minorHAnsi" w:cstheme="minorHAnsi"/>
          <w:sz w:val="20"/>
          <w:szCs w:val="20"/>
        </w:rPr>
        <w:t>s Fiona Graham, for her excellent work</w:t>
      </w:r>
      <w:r w:rsidR="005266A0" w:rsidRPr="0066175B">
        <w:rPr>
          <w:rFonts w:asciiTheme="minorHAnsi" w:hAnsiTheme="minorHAnsi" w:cstheme="minorHAnsi"/>
          <w:sz w:val="20"/>
          <w:szCs w:val="20"/>
        </w:rPr>
        <w:t xml:space="preserve"> in compiling and editing </w:t>
      </w:r>
      <w:r w:rsidR="005266A0" w:rsidRPr="0066175B">
        <w:rPr>
          <w:rFonts w:asciiTheme="minorHAnsi" w:hAnsiTheme="minorHAnsi" w:cstheme="minorHAnsi"/>
          <w:i/>
          <w:iCs/>
          <w:sz w:val="20"/>
          <w:szCs w:val="20"/>
        </w:rPr>
        <w:t>The Piper</w:t>
      </w:r>
      <w:r w:rsidR="00EB7310" w:rsidRPr="0066175B">
        <w:rPr>
          <w:rFonts w:asciiTheme="minorHAnsi" w:hAnsiTheme="minorHAnsi" w:cstheme="minorHAnsi"/>
          <w:sz w:val="20"/>
          <w:szCs w:val="20"/>
        </w:rPr>
        <w:t>.</w:t>
      </w:r>
      <w:r w:rsidR="004118E0" w:rsidRPr="0066175B">
        <w:rPr>
          <w:rFonts w:asciiTheme="minorHAnsi" w:hAnsiTheme="minorHAnsi" w:cstheme="minorHAnsi"/>
          <w:sz w:val="20"/>
          <w:szCs w:val="20"/>
        </w:rPr>
        <w:t xml:space="preserve">  </w:t>
      </w:r>
    </w:p>
    <w:p w14:paraId="4A1D8565" w14:textId="77777777" w:rsidR="00653C6C" w:rsidRDefault="00653C6C" w:rsidP="0066175B">
      <w:pPr>
        <w:pStyle w:val="Default"/>
        <w:rPr>
          <w:rFonts w:asciiTheme="minorHAnsi" w:hAnsiTheme="minorHAnsi" w:cstheme="minorHAnsi"/>
          <w:b/>
          <w:sz w:val="20"/>
          <w:szCs w:val="20"/>
        </w:rPr>
      </w:pPr>
    </w:p>
    <w:p w14:paraId="3C474795" w14:textId="312095BF" w:rsidR="00371879" w:rsidRPr="0066175B" w:rsidRDefault="00371879" w:rsidP="0066175B">
      <w:pPr>
        <w:pStyle w:val="Default"/>
        <w:rPr>
          <w:rFonts w:asciiTheme="minorHAnsi" w:hAnsiTheme="minorHAnsi" w:cstheme="minorHAnsi"/>
          <w:sz w:val="20"/>
          <w:szCs w:val="20"/>
        </w:rPr>
      </w:pPr>
      <w:r w:rsidRPr="0066175B">
        <w:rPr>
          <w:rFonts w:asciiTheme="minorHAnsi" w:hAnsiTheme="minorHAnsi" w:cstheme="minorHAnsi"/>
          <w:b/>
          <w:sz w:val="20"/>
          <w:szCs w:val="20"/>
        </w:rPr>
        <w:t>The Friends’ website</w:t>
      </w:r>
      <w:r w:rsidR="00653C6C">
        <w:rPr>
          <w:rFonts w:asciiTheme="minorHAnsi" w:hAnsiTheme="minorHAnsi" w:cstheme="minorHAnsi"/>
          <w:b/>
          <w:sz w:val="20"/>
          <w:szCs w:val="20"/>
        </w:rPr>
        <w:t xml:space="preserve">:  </w:t>
      </w:r>
      <w:r w:rsidRPr="0066175B">
        <w:rPr>
          <w:rFonts w:asciiTheme="minorHAnsi" w:hAnsiTheme="minorHAnsi" w:cstheme="minorHAnsi"/>
          <w:sz w:val="20"/>
          <w:szCs w:val="20"/>
        </w:rPr>
        <w:t xml:space="preserve">The Friends website at </w:t>
      </w:r>
      <w:hyperlink r:id="rId9" w:history="1">
        <w:r w:rsidRPr="0066175B">
          <w:rPr>
            <w:rStyle w:val="Hyperlink"/>
            <w:rFonts w:asciiTheme="minorHAnsi" w:hAnsiTheme="minorHAnsi" w:cstheme="minorHAnsi"/>
            <w:sz w:val="20"/>
            <w:szCs w:val="20"/>
          </w:rPr>
          <w:t>www.friendsofeul.wordpress.com</w:t>
        </w:r>
      </w:hyperlink>
      <w:r w:rsidRPr="0066175B">
        <w:rPr>
          <w:rFonts w:asciiTheme="minorHAnsi" w:hAnsiTheme="minorHAnsi" w:cstheme="minorHAnsi"/>
          <w:sz w:val="20"/>
          <w:szCs w:val="20"/>
        </w:rPr>
        <w:t xml:space="preserve"> continue</w:t>
      </w:r>
      <w:r w:rsidR="006F3B17" w:rsidRPr="0066175B">
        <w:rPr>
          <w:rFonts w:asciiTheme="minorHAnsi" w:hAnsiTheme="minorHAnsi" w:cstheme="minorHAnsi"/>
          <w:sz w:val="20"/>
          <w:szCs w:val="20"/>
        </w:rPr>
        <w:t>d</w:t>
      </w:r>
      <w:r w:rsidRPr="0066175B">
        <w:rPr>
          <w:rFonts w:asciiTheme="minorHAnsi" w:hAnsiTheme="minorHAnsi" w:cstheme="minorHAnsi"/>
          <w:sz w:val="20"/>
          <w:szCs w:val="20"/>
        </w:rPr>
        <w:t xml:space="preserve"> to grow under the care of </w:t>
      </w:r>
      <w:r w:rsidR="006F3B17" w:rsidRPr="0066175B">
        <w:rPr>
          <w:rFonts w:asciiTheme="minorHAnsi" w:hAnsiTheme="minorHAnsi" w:cstheme="minorHAnsi"/>
          <w:sz w:val="20"/>
          <w:szCs w:val="20"/>
        </w:rPr>
        <w:t>Ms Anne Donnelly</w:t>
      </w:r>
      <w:r w:rsidR="00442724" w:rsidRPr="0066175B">
        <w:rPr>
          <w:rFonts w:asciiTheme="minorHAnsi" w:hAnsiTheme="minorHAnsi" w:cstheme="minorHAnsi"/>
          <w:sz w:val="20"/>
          <w:szCs w:val="20"/>
        </w:rPr>
        <w:t>.  It</w:t>
      </w:r>
      <w:r w:rsidR="00416F39" w:rsidRPr="0066175B">
        <w:rPr>
          <w:rFonts w:asciiTheme="minorHAnsi" w:hAnsiTheme="minorHAnsi" w:cstheme="minorHAnsi"/>
          <w:sz w:val="20"/>
          <w:szCs w:val="20"/>
        </w:rPr>
        <w:t xml:space="preserve"> includes a complete set of PDF files of </w:t>
      </w:r>
      <w:r w:rsidR="00416F39" w:rsidRPr="0066175B">
        <w:rPr>
          <w:rFonts w:asciiTheme="minorHAnsi" w:hAnsiTheme="minorHAnsi" w:cstheme="minorHAnsi"/>
          <w:i/>
          <w:iCs/>
          <w:sz w:val="20"/>
          <w:szCs w:val="20"/>
        </w:rPr>
        <w:t>The Piper</w:t>
      </w:r>
      <w:r w:rsidR="00416F39" w:rsidRPr="0066175B">
        <w:rPr>
          <w:rFonts w:asciiTheme="minorHAnsi" w:hAnsiTheme="minorHAnsi" w:cstheme="minorHAnsi"/>
          <w:sz w:val="20"/>
          <w:szCs w:val="20"/>
        </w:rPr>
        <w:t xml:space="preserve"> from no 31 (2008).  </w:t>
      </w:r>
    </w:p>
    <w:p w14:paraId="1A85053A" w14:textId="6C3E41E1" w:rsidR="00371879" w:rsidRPr="0066175B" w:rsidRDefault="00371879" w:rsidP="0066175B">
      <w:pPr>
        <w:pStyle w:val="Default"/>
        <w:rPr>
          <w:rFonts w:asciiTheme="minorHAnsi" w:hAnsiTheme="minorHAnsi" w:cstheme="minorHAnsi"/>
          <w:b/>
          <w:sz w:val="20"/>
          <w:szCs w:val="20"/>
        </w:rPr>
      </w:pPr>
    </w:p>
    <w:p w14:paraId="2B724150" w14:textId="77777777" w:rsidR="00A924EC" w:rsidRPr="0066175B" w:rsidRDefault="00A924EC" w:rsidP="0066175B">
      <w:pPr>
        <w:pStyle w:val="Default"/>
        <w:rPr>
          <w:rFonts w:asciiTheme="minorHAnsi" w:hAnsiTheme="minorHAnsi" w:cstheme="minorHAnsi"/>
          <w:b/>
          <w:sz w:val="20"/>
          <w:szCs w:val="20"/>
        </w:rPr>
      </w:pPr>
    </w:p>
    <w:p w14:paraId="7C26485A" w14:textId="77777777" w:rsidR="00371879" w:rsidRPr="0066175B" w:rsidRDefault="00371879" w:rsidP="0066175B">
      <w:pPr>
        <w:pStyle w:val="Default"/>
        <w:rPr>
          <w:rFonts w:asciiTheme="minorHAnsi" w:hAnsiTheme="minorHAnsi" w:cstheme="minorHAnsi"/>
          <w:b/>
          <w:sz w:val="20"/>
          <w:szCs w:val="20"/>
        </w:rPr>
      </w:pPr>
      <w:r w:rsidRPr="0066175B">
        <w:rPr>
          <w:rFonts w:asciiTheme="minorHAnsi" w:hAnsiTheme="minorHAnsi" w:cstheme="minorHAnsi"/>
          <w:b/>
          <w:sz w:val="20"/>
          <w:szCs w:val="20"/>
        </w:rPr>
        <w:t>FINANCE</w:t>
      </w:r>
    </w:p>
    <w:p w14:paraId="63B28D12" w14:textId="77777777" w:rsidR="00371879" w:rsidRPr="0066175B" w:rsidRDefault="00371879" w:rsidP="00F018DE">
      <w:pPr>
        <w:pStyle w:val="Default"/>
        <w:jc w:val="both"/>
        <w:rPr>
          <w:rFonts w:asciiTheme="minorHAnsi" w:hAnsiTheme="minorHAnsi" w:cstheme="minorHAnsi"/>
          <w:sz w:val="20"/>
          <w:szCs w:val="20"/>
        </w:rPr>
      </w:pPr>
    </w:p>
    <w:p w14:paraId="483C886D" w14:textId="1D08204D" w:rsidR="00F018DE" w:rsidRPr="00F018DE" w:rsidRDefault="00F018DE" w:rsidP="00F018DE">
      <w:pPr>
        <w:pStyle w:val="Default"/>
        <w:jc w:val="both"/>
        <w:rPr>
          <w:rFonts w:asciiTheme="minorHAnsi" w:hAnsiTheme="minorHAnsi" w:cstheme="minorHAnsi"/>
          <w:color w:val="auto"/>
          <w:sz w:val="20"/>
          <w:szCs w:val="20"/>
        </w:rPr>
      </w:pPr>
      <w:r w:rsidRPr="00F018DE">
        <w:rPr>
          <w:rFonts w:asciiTheme="minorHAnsi" w:hAnsiTheme="minorHAnsi" w:cstheme="minorHAnsi"/>
          <w:color w:val="auto"/>
          <w:sz w:val="20"/>
          <w:szCs w:val="20"/>
        </w:rPr>
        <w:t>At the end of the year there were reserves of £59,208 in bank accounts and cash</w:t>
      </w:r>
      <w:r>
        <w:rPr>
          <w:rFonts w:asciiTheme="minorHAnsi" w:hAnsiTheme="minorHAnsi" w:cstheme="minorHAnsi"/>
          <w:color w:val="auto"/>
          <w:sz w:val="20"/>
          <w:szCs w:val="20"/>
        </w:rPr>
        <w:t xml:space="preserve">, and </w:t>
      </w:r>
      <w:r w:rsidRPr="00F018DE">
        <w:rPr>
          <w:rFonts w:asciiTheme="minorHAnsi" w:hAnsiTheme="minorHAnsi" w:cstheme="minorHAnsi"/>
          <w:color w:val="auto"/>
          <w:sz w:val="20"/>
          <w:szCs w:val="20"/>
        </w:rPr>
        <w:t>£61,335 of investments, all of which are available to support future Library purchases and the work of the Friends generally.  The Friends had a surplus of £42,995.95 this year due to the receipt of the Dobbin bequest.</w:t>
      </w:r>
    </w:p>
    <w:p w14:paraId="53DAC66D" w14:textId="155064ED" w:rsidR="00371879" w:rsidRPr="0066175B" w:rsidRDefault="00371879" w:rsidP="0066175B">
      <w:pPr>
        <w:pStyle w:val="Default"/>
        <w:rPr>
          <w:rFonts w:asciiTheme="minorHAnsi" w:hAnsiTheme="minorHAnsi" w:cstheme="minorHAnsi"/>
          <w:sz w:val="20"/>
          <w:szCs w:val="20"/>
        </w:rPr>
      </w:pPr>
      <w:r w:rsidRPr="0066175B">
        <w:rPr>
          <w:rFonts w:asciiTheme="minorHAnsi" w:hAnsiTheme="minorHAnsi" w:cstheme="minorHAnsi"/>
          <w:sz w:val="20"/>
          <w:szCs w:val="20"/>
        </w:rPr>
        <w:lastRenderedPageBreak/>
        <w:t xml:space="preserve">The Friends are very grateful to those members who gave donations </w:t>
      </w:r>
      <w:r w:rsidR="005C6B96" w:rsidRPr="0066175B">
        <w:rPr>
          <w:rFonts w:asciiTheme="minorHAnsi" w:hAnsiTheme="minorHAnsi" w:cstheme="minorHAnsi"/>
          <w:sz w:val="20"/>
          <w:szCs w:val="20"/>
        </w:rPr>
        <w:t xml:space="preserve">and bequests </w:t>
      </w:r>
      <w:r w:rsidRPr="0066175B">
        <w:rPr>
          <w:rFonts w:asciiTheme="minorHAnsi" w:hAnsiTheme="minorHAnsi" w:cstheme="minorHAnsi"/>
          <w:sz w:val="20"/>
          <w:szCs w:val="20"/>
        </w:rPr>
        <w:t xml:space="preserve">over and above their </w:t>
      </w:r>
      <w:r w:rsidR="00DE374C" w:rsidRPr="0066175B">
        <w:rPr>
          <w:rFonts w:asciiTheme="minorHAnsi" w:hAnsiTheme="minorHAnsi" w:cstheme="minorHAnsi"/>
          <w:sz w:val="20"/>
          <w:szCs w:val="20"/>
        </w:rPr>
        <w:t>membership</w:t>
      </w:r>
      <w:r w:rsidRPr="0066175B">
        <w:rPr>
          <w:rFonts w:asciiTheme="minorHAnsi" w:hAnsiTheme="minorHAnsi" w:cstheme="minorHAnsi"/>
          <w:sz w:val="20"/>
          <w:szCs w:val="20"/>
        </w:rPr>
        <w:t xml:space="preserve"> obligations.  Their generosity has created a very useful additional income stream. </w:t>
      </w:r>
      <w:r w:rsidR="0088082B" w:rsidRPr="0066175B">
        <w:rPr>
          <w:rFonts w:asciiTheme="minorHAnsi" w:hAnsiTheme="minorHAnsi" w:cstheme="minorHAnsi"/>
          <w:sz w:val="20"/>
          <w:szCs w:val="20"/>
        </w:rPr>
        <w:t xml:space="preserve"> </w:t>
      </w:r>
      <w:r w:rsidR="00DE374C" w:rsidRPr="0066175B">
        <w:rPr>
          <w:rFonts w:asciiTheme="minorHAnsi" w:hAnsiTheme="minorHAnsi" w:cstheme="minorHAnsi"/>
          <w:sz w:val="20"/>
          <w:szCs w:val="20"/>
        </w:rPr>
        <w:t>The Dobbin B</w:t>
      </w:r>
      <w:r w:rsidR="0088082B" w:rsidRPr="0066175B">
        <w:rPr>
          <w:rFonts w:asciiTheme="minorHAnsi" w:hAnsiTheme="minorHAnsi" w:cstheme="minorHAnsi"/>
          <w:sz w:val="20"/>
          <w:szCs w:val="20"/>
        </w:rPr>
        <w:t>equest was particularly welcome.</w:t>
      </w:r>
      <w:r w:rsidRPr="0066175B">
        <w:rPr>
          <w:rFonts w:asciiTheme="minorHAnsi" w:hAnsiTheme="minorHAnsi" w:cstheme="minorHAnsi"/>
          <w:sz w:val="20"/>
          <w:szCs w:val="20"/>
        </w:rPr>
        <w:t xml:space="preserve"> The investments showed a market value of £</w:t>
      </w:r>
      <w:r w:rsidR="00DE374C" w:rsidRPr="0066175B">
        <w:rPr>
          <w:rFonts w:asciiTheme="minorHAnsi" w:hAnsiTheme="minorHAnsi" w:cstheme="minorHAnsi"/>
          <w:sz w:val="20"/>
          <w:szCs w:val="20"/>
        </w:rPr>
        <w:t>xxx</w:t>
      </w:r>
      <w:r w:rsidR="00CD6C55" w:rsidRPr="0066175B">
        <w:rPr>
          <w:rFonts w:asciiTheme="minorHAnsi" w:hAnsiTheme="minorHAnsi" w:cstheme="minorHAnsi"/>
          <w:sz w:val="20"/>
          <w:szCs w:val="20"/>
        </w:rPr>
        <w:t xml:space="preserve"> </w:t>
      </w:r>
      <w:r w:rsidRPr="0066175B">
        <w:rPr>
          <w:rFonts w:asciiTheme="minorHAnsi" w:hAnsiTheme="minorHAnsi" w:cstheme="minorHAnsi"/>
          <w:sz w:val="20"/>
          <w:szCs w:val="20"/>
        </w:rPr>
        <w:t>compared with £</w:t>
      </w:r>
      <w:r w:rsidR="00DE374C" w:rsidRPr="0066175B">
        <w:rPr>
          <w:rFonts w:asciiTheme="minorHAnsi" w:hAnsiTheme="minorHAnsi" w:cstheme="minorHAnsi"/>
          <w:sz w:val="20"/>
          <w:szCs w:val="20"/>
        </w:rPr>
        <w:t xml:space="preserve">64,575 </w:t>
      </w:r>
      <w:r w:rsidRPr="0066175B">
        <w:rPr>
          <w:rFonts w:asciiTheme="minorHAnsi" w:hAnsiTheme="minorHAnsi" w:cstheme="minorHAnsi"/>
          <w:sz w:val="20"/>
          <w:szCs w:val="20"/>
        </w:rPr>
        <w:t>in 20</w:t>
      </w:r>
      <w:r w:rsidR="00470863" w:rsidRPr="0066175B">
        <w:rPr>
          <w:rFonts w:asciiTheme="minorHAnsi" w:hAnsiTheme="minorHAnsi" w:cstheme="minorHAnsi"/>
          <w:sz w:val="20"/>
          <w:szCs w:val="20"/>
        </w:rPr>
        <w:t>2</w:t>
      </w:r>
      <w:r w:rsidR="00DE374C" w:rsidRPr="0066175B">
        <w:rPr>
          <w:rFonts w:asciiTheme="minorHAnsi" w:hAnsiTheme="minorHAnsi" w:cstheme="minorHAnsi"/>
          <w:sz w:val="20"/>
          <w:szCs w:val="20"/>
        </w:rPr>
        <w:t>2</w:t>
      </w:r>
      <w:r w:rsidRPr="0066175B">
        <w:rPr>
          <w:rFonts w:asciiTheme="minorHAnsi" w:hAnsiTheme="minorHAnsi" w:cstheme="minorHAnsi"/>
          <w:sz w:val="20"/>
          <w:szCs w:val="20"/>
        </w:rPr>
        <w:t xml:space="preserve">.  As ever, there is still a need to increase annual income by increased membership.  </w:t>
      </w:r>
      <w:r w:rsidR="00DE374C" w:rsidRPr="0066175B">
        <w:rPr>
          <w:rFonts w:asciiTheme="minorHAnsi" w:hAnsiTheme="minorHAnsi" w:cstheme="minorHAnsi"/>
          <w:sz w:val="20"/>
          <w:szCs w:val="20"/>
        </w:rPr>
        <w:t>A</w:t>
      </w:r>
      <w:r w:rsidRPr="0066175B">
        <w:rPr>
          <w:rFonts w:asciiTheme="minorHAnsi" w:hAnsiTheme="minorHAnsi" w:cstheme="minorHAnsi"/>
          <w:sz w:val="20"/>
          <w:szCs w:val="20"/>
        </w:rPr>
        <w:t xml:space="preserve"> short report and statement of accounts, both independently examined, were submitted to OSCR and made available on the Friends’ website.</w:t>
      </w:r>
    </w:p>
    <w:p w14:paraId="6CC5410E" w14:textId="5940552E" w:rsidR="00371879" w:rsidRPr="0066175B" w:rsidRDefault="00371879" w:rsidP="0066175B">
      <w:pPr>
        <w:pStyle w:val="NoSpacing"/>
        <w:rPr>
          <w:rStyle w:val="Strong"/>
          <w:rFonts w:cstheme="minorHAnsi"/>
          <w:sz w:val="20"/>
          <w:szCs w:val="20"/>
        </w:rPr>
      </w:pPr>
    </w:p>
    <w:p w14:paraId="1410AB9E" w14:textId="77777777" w:rsidR="00A924EC" w:rsidRPr="0066175B" w:rsidRDefault="00A924EC" w:rsidP="0066175B">
      <w:pPr>
        <w:pStyle w:val="NoSpacing"/>
        <w:rPr>
          <w:rStyle w:val="Strong"/>
          <w:rFonts w:cstheme="minorHAnsi"/>
          <w:sz w:val="20"/>
          <w:szCs w:val="20"/>
        </w:rPr>
      </w:pPr>
    </w:p>
    <w:p w14:paraId="665D947E" w14:textId="77777777" w:rsidR="00371879" w:rsidRPr="0066175B" w:rsidRDefault="00371879" w:rsidP="0066175B">
      <w:pPr>
        <w:rPr>
          <w:rFonts w:cstheme="minorHAnsi"/>
          <w:b/>
          <w:bCs/>
          <w:sz w:val="20"/>
          <w:szCs w:val="20"/>
        </w:rPr>
      </w:pPr>
      <w:r w:rsidRPr="0066175B">
        <w:rPr>
          <w:rStyle w:val="Strong"/>
          <w:rFonts w:cstheme="minorHAnsi"/>
          <w:sz w:val="20"/>
          <w:szCs w:val="20"/>
        </w:rPr>
        <w:t xml:space="preserve">COMMITTEE </w:t>
      </w:r>
    </w:p>
    <w:p w14:paraId="667D7F78" w14:textId="630178D7" w:rsidR="00470863" w:rsidRPr="0066175B" w:rsidRDefault="00371879" w:rsidP="0066175B">
      <w:pPr>
        <w:pStyle w:val="NoSpacing"/>
        <w:rPr>
          <w:rFonts w:cstheme="minorHAnsi"/>
          <w:sz w:val="20"/>
          <w:szCs w:val="20"/>
        </w:rPr>
      </w:pPr>
      <w:r w:rsidRPr="0066175B">
        <w:rPr>
          <w:rFonts w:cstheme="minorHAnsi"/>
          <w:sz w:val="20"/>
          <w:szCs w:val="20"/>
        </w:rPr>
        <w:t xml:space="preserve">During the year the Friends’ Committee met three times, on </w:t>
      </w:r>
      <w:r w:rsidR="00BD3488" w:rsidRPr="0066175B">
        <w:rPr>
          <w:rFonts w:cstheme="minorHAnsi"/>
          <w:sz w:val="20"/>
          <w:szCs w:val="20"/>
        </w:rPr>
        <w:t>2</w:t>
      </w:r>
      <w:r w:rsidR="00DE374C" w:rsidRPr="0066175B">
        <w:rPr>
          <w:rFonts w:cstheme="minorHAnsi"/>
          <w:sz w:val="20"/>
          <w:szCs w:val="20"/>
        </w:rPr>
        <w:t>6</w:t>
      </w:r>
      <w:r w:rsidR="00BD3488" w:rsidRPr="0066175B">
        <w:rPr>
          <w:rFonts w:cstheme="minorHAnsi"/>
          <w:sz w:val="20"/>
          <w:szCs w:val="20"/>
        </w:rPr>
        <w:t xml:space="preserve"> </w:t>
      </w:r>
      <w:r w:rsidR="00DE374C" w:rsidRPr="0066175B">
        <w:rPr>
          <w:rFonts w:cstheme="minorHAnsi"/>
          <w:sz w:val="20"/>
          <w:szCs w:val="20"/>
        </w:rPr>
        <w:t>September</w:t>
      </w:r>
      <w:r w:rsidRPr="0066175B">
        <w:rPr>
          <w:rFonts w:cstheme="minorHAnsi"/>
          <w:sz w:val="20"/>
          <w:szCs w:val="20"/>
        </w:rPr>
        <w:t>, 2</w:t>
      </w:r>
      <w:r w:rsidR="00DE374C" w:rsidRPr="0066175B">
        <w:rPr>
          <w:rFonts w:cstheme="minorHAnsi"/>
          <w:sz w:val="20"/>
          <w:szCs w:val="20"/>
        </w:rPr>
        <w:t>3</w:t>
      </w:r>
      <w:r w:rsidRPr="0066175B">
        <w:rPr>
          <w:rFonts w:cstheme="minorHAnsi"/>
          <w:sz w:val="20"/>
          <w:szCs w:val="20"/>
        </w:rPr>
        <w:t xml:space="preserve"> January and </w:t>
      </w:r>
      <w:r w:rsidR="00DE374C" w:rsidRPr="0066175B">
        <w:rPr>
          <w:rFonts w:cstheme="minorHAnsi"/>
          <w:sz w:val="20"/>
          <w:szCs w:val="20"/>
        </w:rPr>
        <w:t>22 May</w:t>
      </w:r>
      <w:r w:rsidRPr="0066175B">
        <w:rPr>
          <w:rFonts w:cstheme="minorHAnsi"/>
          <w:sz w:val="20"/>
          <w:szCs w:val="20"/>
        </w:rPr>
        <w:t>.  The Membership S</w:t>
      </w:r>
      <w:r w:rsidR="00CE1D81" w:rsidRPr="0066175B">
        <w:rPr>
          <w:rFonts w:cstheme="minorHAnsi"/>
          <w:sz w:val="20"/>
          <w:szCs w:val="20"/>
        </w:rPr>
        <w:t>trategy Group</w:t>
      </w:r>
      <w:r w:rsidR="003312E0" w:rsidRPr="0066175B">
        <w:rPr>
          <w:rFonts w:cstheme="minorHAnsi"/>
          <w:sz w:val="20"/>
          <w:szCs w:val="20"/>
        </w:rPr>
        <w:t xml:space="preserve"> and the 60</w:t>
      </w:r>
      <w:r w:rsidR="003312E0" w:rsidRPr="0066175B">
        <w:rPr>
          <w:rFonts w:cstheme="minorHAnsi"/>
          <w:sz w:val="20"/>
          <w:szCs w:val="20"/>
          <w:vertAlign w:val="superscript"/>
        </w:rPr>
        <w:t>th</w:t>
      </w:r>
      <w:r w:rsidR="003312E0" w:rsidRPr="0066175B">
        <w:rPr>
          <w:rFonts w:cstheme="minorHAnsi"/>
          <w:sz w:val="20"/>
          <w:szCs w:val="20"/>
        </w:rPr>
        <w:t xml:space="preserve"> Anniversary Group</w:t>
      </w:r>
      <w:r w:rsidRPr="0066175B">
        <w:rPr>
          <w:rFonts w:cstheme="minorHAnsi"/>
          <w:sz w:val="20"/>
          <w:szCs w:val="20"/>
        </w:rPr>
        <w:t xml:space="preserve"> met at other times in advance of the Committee meetings, to which </w:t>
      </w:r>
      <w:r w:rsidR="003312E0" w:rsidRPr="0066175B">
        <w:rPr>
          <w:rFonts w:cstheme="minorHAnsi"/>
          <w:sz w:val="20"/>
          <w:szCs w:val="20"/>
        </w:rPr>
        <w:t>they</w:t>
      </w:r>
      <w:r w:rsidRPr="0066175B">
        <w:rPr>
          <w:rFonts w:cstheme="minorHAnsi"/>
          <w:sz w:val="20"/>
          <w:szCs w:val="20"/>
        </w:rPr>
        <w:t xml:space="preserve"> reported. Issues raised were, and will continue to be, discussed at Annual General Meetings</w:t>
      </w:r>
      <w:r w:rsidR="00090E4D" w:rsidRPr="0066175B">
        <w:rPr>
          <w:rFonts w:cstheme="minorHAnsi"/>
          <w:sz w:val="20"/>
          <w:szCs w:val="20"/>
        </w:rPr>
        <w:t xml:space="preserve">, including proposed </w:t>
      </w:r>
      <w:r w:rsidR="00DE374C" w:rsidRPr="0066175B">
        <w:rPr>
          <w:rFonts w:cstheme="minorHAnsi"/>
          <w:sz w:val="20"/>
          <w:szCs w:val="20"/>
        </w:rPr>
        <w:t>Honorary Memberships</w:t>
      </w:r>
      <w:r w:rsidRPr="0066175B">
        <w:rPr>
          <w:rFonts w:cstheme="minorHAnsi"/>
          <w:sz w:val="20"/>
          <w:szCs w:val="20"/>
        </w:rPr>
        <w:t xml:space="preserve">.  </w:t>
      </w:r>
      <w:r w:rsidR="00827487" w:rsidRPr="0066175B">
        <w:rPr>
          <w:rFonts w:cstheme="minorHAnsi"/>
          <w:sz w:val="20"/>
          <w:szCs w:val="20"/>
        </w:rPr>
        <w:t>During the year</w:t>
      </w:r>
      <w:r w:rsidR="00582A90" w:rsidRPr="0066175B">
        <w:rPr>
          <w:rFonts w:cstheme="minorHAnsi"/>
          <w:sz w:val="20"/>
          <w:szCs w:val="20"/>
        </w:rPr>
        <w:t xml:space="preserve">, </w:t>
      </w:r>
      <w:r w:rsidR="00DE374C" w:rsidRPr="0066175B">
        <w:rPr>
          <w:rFonts w:cstheme="minorHAnsi"/>
          <w:sz w:val="20"/>
          <w:szCs w:val="20"/>
        </w:rPr>
        <w:t xml:space="preserve">Mr Peter Freshwater (Honorary Secretary &amp; Events Planner) retired from the Committee.  Mr Freshwater had served on the Committee for many years and is much missed.  He was thanked for his years of support for the Friends at the AGM.  </w:t>
      </w:r>
      <w:r w:rsidR="00582A90" w:rsidRPr="0066175B">
        <w:rPr>
          <w:rFonts w:cstheme="minorHAnsi"/>
          <w:sz w:val="20"/>
          <w:szCs w:val="20"/>
        </w:rPr>
        <w:t xml:space="preserve">Professor </w:t>
      </w:r>
      <w:r w:rsidR="00DE374C" w:rsidRPr="0066175B">
        <w:rPr>
          <w:rFonts w:cstheme="minorHAnsi"/>
          <w:sz w:val="20"/>
          <w:szCs w:val="20"/>
        </w:rPr>
        <w:t>Steven Yearl</w:t>
      </w:r>
      <w:r w:rsidR="0066175B" w:rsidRPr="0066175B">
        <w:rPr>
          <w:rFonts w:cstheme="minorHAnsi"/>
          <w:sz w:val="20"/>
          <w:szCs w:val="20"/>
        </w:rPr>
        <w:t>e</w:t>
      </w:r>
      <w:r w:rsidR="00DE374C" w:rsidRPr="0066175B">
        <w:rPr>
          <w:rFonts w:cstheme="minorHAnsi"/>
          <w:sz w:val="20"/>
          <w:szCs w:val="20"/>
        </w:rPr>
        <w:t>y (IASH)</w:t>
      </w:r>
      <w:r w:rsidR="00582A90" w:rsidRPr="0066175B">
        <w:rPr>
          <w:rFonts w:cstheme="minorHAnsi"/>
          <w:sz w:val="20"/>
          <w:szCs w:val="20"/>
        </w:rPr>
        <w:t xml:space="preserve"> </w:t>
      </w:r>
      <w:r w:rsidR="00DE374C" w:rsidRPr="0066175B">
        <w:rPr>
          <w:rFonts w:cstheme="minorHAnsi"/>
          <w:sz w:val="20"/>
          <w:szCs w:val="20"/>
        </w:rPr>
        <w:t>retired</w:t>
      </w:r>
      <w:r w:rsidR="00582A90" w:rsidRPr="0066175B">
        <w:rPr>
          <w:rFonts w:cstheme="minorHAnsi"/>
          <w:sz w:val="20"/>
          <w:szCs w:val="20"/>
        </w:rPr>
        <w:t xml:space="preserve"> </w:t>
      </w:r>
      <w:r w:rsidR="00DE374C" w:rsidRPr="0066175B">
        <w:rPr>
          <w:rFonts w:cstheme="minorHAnsi"/>
          <w:sz w:val="20"/>
          <w:szCs w:val="20"/>
        </w:rPr>
        <w:t xml:space="preserve">as a coopted member of </w:t>
      </w:r>
      <w:r w:rsidR="00582A90" w:rsidRPr="0066175B">
        <w:rPr>
          <w:rFonts w:cstheme="minorHAnsi"/>
          <w:sz w:val="20"/>
          <w:szCs w:val="20"/>
        </w:rPr>
        <w:t>the Committee</w:t>
      </w:r>
      <w:r w:rsidR="00DE374C" w:rsidRPr="0066175B">
        <w:rPr>
          <w:rFonts w:cstheme="minorHAnsi"/>
          <w:sz w:val="20"/>
          <w:szCs w:val="20"/>
        </w:rPr>
        <w:t xml:space="preserve"> to be replaced by Professor Lesley McAra, incoming IASH Director</w:t>
      </w:r>
      <w:r w:rsidR="00582A90" w:rsidRPr="0066175B">
        <w:rPr>
          <w:rFonts w:cstheme="minorHAnsi"/>
          <w:sz w:val="20"/>
          <w:szCs w:val="20"/>
        </w:rPr>
        <w:t>.</w:t>
      </w:r>
      <w:r w:rsidR="00827487" w:rsidRPr="0066175B">
        <w:rPr>
          <w:rFonts w:cstheme="minorHAnsi"/>
          <w:sz w:val="20"/>
          <w:szCs w:val="20"/>
        </w:rPr>
        <w:t xml:space="preserve"> </w:t>
      </w:r>
      <w:r w:rsidR="00582A90" w:rsidRPr="0066175B">
        <w:rPr>
          <w:rFonts w:cstheme="minorHAnsi"/>
          <w:sz w:val="20"/>
          <w:szCs w:val="20"/>
        </w:rPr>
        <w:t>T</w:t>
      </w:r>
      <w:r w:rsidR="00827487" w:rsidRPr="0066175B">
        <w:rPr>
          <w:rFonts w:cstheme="minorHAnsi"/>
          <w:sz w:val="20"/>
          <w:szCs w:val="20"/>
        </w:rPr>
        <w:t xml:space="preserve">he Committee </w:t>
      </w:r>
      <w:r w:rsidR="00DE374C" w:rsidRPr="0066175B">
        <w:rPr>
          <w:rFonts w:cstheme="minorHAnsi"/>
          <w:sz w:val="20"/>
          <w:szCs w:val="20"/>
        </w:rPr>
        <w:t xml:space="preserve">also </w:t>
      </w:r>
      <w:r w:rsidR="005A207A" w:rsidRPr="0066175B">
        <w:rPr>
          <w:rFonts w:cstheme="minorHAnsi"/>
          <w:sz w:val="20"/>
          <w:szCs w:val="20"/>
        </w:rPr>
        <w:t xml:space="preserve">welcomed </w:t>
      </w:r>
      <w:r w:rsidR="005C6B96" w:rsidRPr="0066175B">
        <w:rPr>
          <w:rFonts w:cstheme="minorHAnsi"/>
          <w:sz w:val="20"/>
          <w:szCs w:val="20"/>
        </w:rPr>
        <w:t xml:space="preserve">Professor </w:t>
      </w:r>
      <w:r w:rsidR="00DE374C" w:rsidRPr="0066175B">
        <w:rPr>
          <w:rFonts w:cstheme="minorHAnsi"/>
          <w:sz w:val="20"/>
          <w:szCs w:val="20"/>
        </w:rPr>
        <w:t>Alex Thomson</w:t>
      </w:r>
      <w:r w:rsidR="0066175B">
        <w:rPr>
          <w:rFonts w:cstheme="minorHAnsi"/>
          <w:sz w:val="20"/>
          <w:szCs w:val="20"/>
        </w:rPr>
        <w:t>.</w:t>
      </w:r>
    </w:p>
    <w:p w14:paraId="06219D29" w14:textId="779007B7" w:rsidR="00470863" w:rsidRPr="0066175B" w:rsidRDefault="00470863" w:rsidP="0066175B">
      <w:pPr>
        <w:pStyle w:val="NoSpacing"/>
        <w:rPr>
          <w:rFonts w:cstheme="minorHAnsi"/>
          <w:sz w:val="20"/>
          <w:szCs w:val="20"/>
        </w:rPr>
      </w:pPr>
    </w:p>
    <w:p w14:paraId="18127BB3" w14:textId="066DA83A" w:rsidR="00371879" w:rsidRPr="0066175B" w:rsidRDefault="00371879" w:rsidP="0066175B">
      <w:pPr>
        <w:spacing w:after="0" w:line="240" w:lineRule="auto"/>
        <w:rPr>
          <w:rFonts w:cstheme="minorHAnsi"/>
          <w:sz w:val="20"/>
          <w:szCs w:val="20"/>
        </w:rPr>
        <w:sectPr w:rsidR="00371879" w:rsidRPr="0066175B">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r w:rsidRPr="0066175B">
        <w:rPr>
          <w:rStyle w:val="Strong"/>
          <w:rFonts w:cstheme="minorHAnsi"/>
          <w:sz w:val="20"/>
          <w:szCs w:val="20"/>
        </w:rPr>
        <w:t>Committee Members at 3</w:t>
      </w:r>
      <w:r w:rsidR="00CB2824" w:rsidRPr="0066175B">
        <w:rPr>
          <w:rStyle w:val="Strong"/>
          <w:rFonts w:cstheme="minorHAnsi"/>
          <w:sz w:val="20"/>
          <w:szCs w:val="20"/>
        </w:rPr>
        <w:t>1 July</w:t>
      </w:r>
      <w:r w:rsidRPr="0066175B">
        <w:rPr>
          <w:rStyle w:val="Strong"/>
          <w:rFonts w:cstheme="minorHAnsi"/>
          <w:sz w:val="20"/>
          <w:szCs w:val="20"/>
        </w:rPr>
        <w:t xml:space="preserve"> 20</w:t>
      </w:r>
      <w:r w:rsidR="00C56AF1" w:rsidRPr="0066175B">
        <w:rPr>
          <w:rStyle w:val="Strong"/>
          <w:rFonts w:cstheme="minorHAnsi"/>
          <w:sz w:val="20"/>
          <w:szCs w:val="20"/>
        </w:rPr>
        <w:t>2</w:t>
      </w:r>
      <w:r w:rsidR="00DE374C" w:rsidRPr="0066175B">
        <w:rPr>
          <w:rStyle w:val="Strong"/>
          <w:rFonts w:cstheme="minorHAnsi"/>
          <w:sz w:val="20"/>
          <w:szCs w:val="20"/>
        </w:rPr>
        <w:t>3</w:t>
      </w:r>
      <w:r w:rsidR="0066175B">
        <w:rPr>
          <w:rStyle w:val="Strong"/>
          <w:rFonts w:cstheme="minorHAnsi"/>
          <w:sz w:val="20"/>
          <w:szCs w:val="20"/>
        </w:rPr>
        <w:t>:</w:t>
      </w:r>
    </w:p>
    <w:p w14:paraId="5963D058" w14:textId="7AD91773" w:rsidR="00CB2824" w:rsidRPr="0066175B" w:rsidRDefault="00371879" w:rsidP="0066175B">
      <w:pPr>
        <w:pStyle w:val="NoSpacing"/>
        <w:rPr>
          <w:rFonts w:cstheme="minorHAnsi"/>
          <w:sz w:val="20"/>
          <w:szCs w:val="20"/>
        </w:rPr>
      </w:pPr>
      <w:r w:rsidRPr="0066175B">
        <w:rPr>
          <w:rFonts w:cstheme="minorHAnsi"/>
          <w:sz w:val="20"/>
          <w:szCs w:val="20"/>
        </w:rPr>
        <w:t>Joyce Caplan, Lady Caplan (President)</w:t>
      </w:r>
    </w:p>
    <w:p w14:paraId="6190B826" w14:textId="77777777" w:rsidR="00C708AA" w:rsidRPr="0066175B" w:rsidRDefault="00371879" w:rsidP="0066175B">
      <w:pPr>
        <w:pStyle w:val="NoSpacing"/>
        <w:rPr>
          <w:rFonts w:cstheme="minorHAnsi"/>
          <w:sz w:val="20"/>
          <w:szCs w:val="20"/>
        </w:rPr>
      </w:pPr>
      <w:r w:rsidRPr="0066175B">
        <w:rPr>
          <w:rFonts w:cstheme="minorHAnsi"/>
          <w:sz w:val="20"/>
          <w:szCs w:val="20"/>
        </w:rPr>
        <w:t>Mr Richard Battersby (Honorary Treasurer)</w:t>
      </w:r>
      <w:r w:rsidR="00C708AA" w:rsidRPr="0066175B">
        <w:rPr>
          <w:rFonts w:cstheme="minorHAnsi"/>
          <w:sz w:val="20"/>
          <w:szCs w:val="20"/>
        </w:rPr>
        <w:t xml:space="preserve"> </w:t>
      </w:r>
    </w:p>
    <w:p w14:paraId="4F02981E" w14:textId="59D3F987" w:rsidR="00470863" w:rsidRPr="0066175B" w:rsidRDefault="00470863" w:rsidP="0066175B">
      <w:pPr>
        <w:pStyle w:val="NoSpacing"/>
        <w:rPr>
          <w:rFonts w:cstheme="minorHAnsi"/>
          <w:sz w:val="20"/>
          <w:szCs w:val="20"/>
        </w:rPr>
      </w:pPr>
      <w:r w:rsidRPr="0066175B">
        <w:rPr>
          <w:rFonts w:cstheme="minorHAnsi"/>
          <w:sz w:val="20"/>
          <w:szCs w:val="20"/>
        </w:rPr>
        <w:t>Dr Lucinda Byatt</w:t>
      </w:r>
    </w:p>
    <w:p w14:paraId="34189280" w14:textId="4D30B552" w:rsidR="00C708AA" w:rsidRPr="0066175B" w:rsidRDefault="00C708AA" w:rsidP="0066175B">
      <w:pPr>
        <w:pStyle w:val="NoSpacing"/>
        <w:rPr>
          <w:rFonts w:cstheme="minorHAnsi"/>
          <w:sz w:val="20"/>
          <w:szCs w:val="20"/>
        </w:rPr>
      </w:pPr>
      <w:r w:rsidRPr="0066175B">
        <w:rPr>
          <w:rFonts w:cstheme="minorHAnsi"/>
          <w:sz w:val="20"/>
          <w:szCs w:val="20"/>
        </w:rPr>
        <w:t>Ms Rachel Cadell</w:t>
      </w:r>
    </w:p>
    <w:p w14:paraId="5440E2E0" w14:textId="4B0D617C" w:rsidR="00470863" w:rsidRPr="0066175B" w:rsidRDefault="00C95DAE" w:rsidP="0066175B">
      <w:pPr>
        <w:pStyle w:val="NoSpacing"/>
        <w:rPr>
          <w:rFonts w:cstheme="minorHAnsi"/>
          <w:sz w:val="20"/>
          <w:szCs w:val="20"/>
        </w:rPr>
      </w:pPr>
      <w:r w:rsidRPr="0066175B">
        <w:rPr>
          <w:rFonts w:cstheme="minorHAnsi"/>
          <w:sz w:val="20"/>
          <w:szCs w:val="20"/>
        </w:rPr>
        <w:t>Professor John W Cairns</w:t>
      </w:r>
    </w:p>
    <w:p w14:paraId="054607F6" w14:textId="6973DF60" w:rsidR="00371879" w:rsidRPr="0066175B" w:rsidRDefault="00371879" w:rsidP="0066175B">
      <w:pPr>
        <w:pStyle w:val="NoSpacing"/>
        <w:rPr>
          <w:rFonts w:cstheme="minorHAnsi"/>
          <w:sz w:val="20"/>
          <w:szCs w:val="20"/>
        </w:rPr>
      </w:pPr>
      <w:r w:rsidRPr="0066175B">
        <w:rPr>
          <w:rFonts w:cstheme="minorHAnsi"/>
          <w:sz w:val="20"/>
          <w:szCs w:val="20"/>
        </w:rPr>
        <w:t>Mrs Louise Gardiner</w:t>
      </w:r>
      <w:r w:rsidR="004A34D3" w:rsidRPr="0066175B">
        <w:rPr>
          <w:rFonts w:cstheme="minorHAnsi"/>
          <w:sz w:val="20"/>
          <w:szCs w:val="20"/>
        </w:rPr>
        <w:t xml:space="preserve"> (Events Planner)</w:t>
      </w:r>
    </w:p>
    <w:p w14:paraId="6AAC24E8" w14:textId="26F21CBE" w:rsidR="00371879" w:rsidRDefault="00C47409" w:rsidP="0066175B">
      <w:pPr>
        <w:pStyle w:val="NoSpacing"/>
        <w:rPr>
          <w:rFonts w:cstheme="minorHAnsi"/>
          <w:sz w:val="20"/>
          <w:szCs w:val="20"/>
        </w:rPr>
      </w:pPr>
      <w:r w:rsidRPr="0066175B">
        <w:rPr>
          <w:rFonts w:cstheme="minorHAnsi"/>
          <w:sz w:val="20"/>
          <w:szCs w:val="20"/>
        </w:rPr>
        <w:t>Dr Margaret Mackay</w:t>
      </w:r>
    </w:p>
    <w:p w14:paraId="052706A4" w14:textId="095F99C3" w:rsidR="0066175B" w:rsidRDefault="0066175B" w:rsidP="0066175B">
      <w:pPr>
        <w:pStyle w:val="NoSpacing"/>
        <w:rPr>
          <w:rFonts w:cstheme="minorHAnsi"/>
          <w:sz w:val="20"/>
          <w:szCs w:val="20"/>
        </w:rPr>
      </w:pPr>
      <w:r>
        <w:rPr>
          <w:rFonts w:cstheme="minorHAnsi"/>
          <w:sz w:val="20"/>
          <w:szCs w:val="20"/>
        </w:rPr>
        <w:t>Prof Lesley McAra</w:t>
      </w:r>
    </w:p>
    <w:p w14:paraId="4C50F037" w14:textId="6F2130C1" w:rsidR="0066175B" w:rsidRPr="0066175B" w:rsidRDefault="0066175B" w:rsidP="0066175B">
      <w:pPr>
        <w:pStyle w:val="NoSpacing"/>
        <w:rPr>
          <w:rFonts w:cstheme="minorHAnsi"/>
          <w:sz w:val="20"/>
          <w:szCs w:val="20"/>
        </w:rPr>
      </w:pPr>
      <w:r>
        <w:rPr>
          <w:rFonts w:cstheme="minorHAnsi"/>
          <w:sz w:val="20"/>
          <w:szCs w:val="20"/>
        </w:rPr>
        <w:t>Prof Alex Thomson</w:t>
      </w:r>
    </w:p>
    <w:p w14:paraId="03646F5C" w14:textId="77777777" w:rsidR="00371879" w:rsidRPr="0066175B" w:rsidRDefault="00371879" w:rsidP="0066175B">
      <w:pPr>
        <w:pStyle w:val="NoSpacing"/>
        <w:rPr>
          <w:rFonts w:cstheme="minorHAnsi"/>
          <w:sz w:val="20"/>
          <w:szCs w:val="20"/>
        </w:rPr>
      </w:pPr>
    </w:p>
    <w:p w14:paraId="3F10BDB1" w14:textId="77777777" w:rsidR="00371879" w:rsidRPr="0066175B" w:rsidRDefault="00371879" w:rsidP="0066175B">
      <w:pPr>
        <w:pStyle w:val="NoSpacing"/>
        <w:rPr>
          <w:rFonts w:cstheme="minorHAnsi"/>
          <w:sz w:val="20"/>
          <w:szCs w:val="20"/>
        </w:rPr>
        <w:sectPr w:rsidR="00371879" w:rsidRPr="0066175B" w:rsidSect="00706100">
          <w:type w:val="continuous"/>
          <w:pgSz w:w="11906" w:h="16838"/>
          <w:pgMar w:top="1440" w:right="1440" w:bottom="1440" w:left="1440" w:header="708" w:footer="708" w:gutter="0"/>
          <w:cols w:space="708"/>
          <w:docGrid w:linePitch="360"/>
        </w:sectPr>
      </w:pPr>
    </w:p>
    <w:p w14:paraId="0049FBA8" w14:textId="7D9BE1F6" w:rsidR="00371879" w:rsidRPr="0066175B" w:rsidRDefault="00371879" w:rsidP="0066175B">
      <w:pPr>
        <w:pStyle w:val="NoSpacing"/>
        <w:rPr>
          <w:rStyle w:val="Strong"/>
          <w:rFonts w:cstheme="minorHAnsi"/>
          <w:sz w:val="20"/>
          <w:szCs w:val="20"/>
        </w:rPr>
      </w:pPr>
      <w:r w:rsidRPr="0066175B">
        <w:rPr>
          <w:rStyle w:val="Strong"/>
          <w:rFonts w:cstheme="minorHAnsi"/>
          <w:sz w:val="20"/>
          <w:szCs w:val="20"/>
        </w:rPr>
        <w:t xml:space="preserve">Ex </w:t>
      </w:r>
      <w:proofErr w:type="spellStart"/>
      <w:r w:rsidRPr="0066175B">
        <w:rPr>
          <w:rStyle w:val="Strong"/>
          <w:rFonts w:cstheme="minorHAnsi"/>
          <w:sz w:val="20"/>
          <w:szCs w:val="20"/>
        </w:rPr>
        <w:t>Officiis</w:t>
      </w:r>
      <w:proofErr w:type="spellEnd"/>
      <w:r w:rsidRPr="0066175B">
        <w:rPr>
          <w:rStyle w:val="Strong"/>
          <w:rFonts w:cstheme="minorHAnsi"/>
          <w:sz w:val="20"/>
          <w:szCs w:val="20"/>
        </w:rPr>
        <w:t>:</w:t>
      </w:r>
    </w:p>
    <w:p w14:paraId="60389C11" w14:textId="5B157EF8" w:rsidR="00C47409" w:rsidRPr="00BE26EB" w:rsidRDefault="00C47409" w:rsidP="0066175B">
      <w:pPr>
        <w:pStyle w:val="NoSpacing"/>
        <w:rPr>
          <w:rFonts w:cstheme="minorHAnsi"/>
          <w:sz w:val="20"/>
          <w:szCs w:val="20"/>
        </w:rPr>
      </w:pPr>
      <w:r w:rsidRPr="00BE26EB">
        <w:rPr>
          <w:rFonts w:cstheme="minorHAnsi"/>
          <w:sz w:val="20"/>
          <w:szCs w:val="20"/>
        </w:rPr>
        <w:t xml:space="preserve">Mr Daryl Green, </w:t>
      </w:r>
      <w:r w:rsidR="00BE26EB" w:rsidRPr="00BE26EB">
        <w:rPr>
          <w:sz w:val="20"/>
          <w:szCs w:val="20"/>
        </w:rPr>
        <w:t>Head of Heritage Collections (Research &amp; Curatorial</w:t>
      </w:r>
      <w:r w:rsidR="00BE26EB">
        <w:rPr>
          <w:sz w:val="20"/>
          <w:szCs w:val="20"/>
        </w:rPr>
        <w:t>)</w:t>
      </w:r>
    </w:p>
    <w:p w14:paraId="31481308" w14:textId="77777777" w:rsidR="00371879" w:rsidRPr="0066175B" w:rsidRDefault="00371879" w:rsidP="0066175B">
      <w:pPr>
        <w:pStyle w:val="NoSpacing"/>
        <w:rPr>
          <w:rFonts w:cstheme="minorHAnsi"/>
          <w:sz w:val="20"/>
          <w:szCs w:val="20"/>
        </w:rPr>
      </w:pPr>
      <w:r w:rsidRPr="0066175B">
        <w:rPr>
          <w:rFonts w:cstheme="minorHAnsi"/>
          <w:bCs/>
          <w:sz w:val="20"/>
          <w:szCs w:val="20"/>
        </w:rPr>
        <w:t>Mr Gavin McLachlan, Chief Information Officer and Librarian to the University</w:t>
      </w:r>
      <w:r w:rsidRPr="0066175B">
        <w:rPr>
          <w:rFonts w:cstheme="minorHAnsi"/>
          <w:sz w:val="20"/>
          <w:szCs w:val="20"/>
        </w:rPr>
        <w:t xml:space="preserve"> </w:t>
      </w:r>
    </w:p>
    <w:p w14:paraId="74DC44A7" w14:textId="77777777" w:rsidR="00C56AF1" w:rsidRPr="0066175B" w:rsidRDefault="00371879" w:rsidP="0066175B">
      <w:pPr>
        <w:pStyle w:val="NoSpacing"/>
        <w:rPr>
          <w:rFonts w:cstheme="minorHAnsi"/>
          <w:sz w:val="20"/>
          <w:szCs w:val="20"/>
        </w:rPr>
      </w:pPr>
      <w:r w:rsidRPr="0066175B">
        <w:rPr>
          <w:rFonts w:cstheme="minorHAnsi"/>
          <w:sz w:val="20"/>
          <w:szCs w:val="20"/>
        </w:rPr>
        <w:t>Mr Jeremy Upton, Director of Library and University Collections</w:t>
      </w:r>
    </w:p>
    <w:p w14:paraId="1603B9D7" w14:textId="77777777" w:rsidR="00371879" w:rsidRPr="0066175B" w:rsidRDefault="00371879" w:rsidP="0066175B">
      <w:pPr>
        <w:pStyle w:val="NoSpacing"/>
        <w:rPr>
          <w:rFonts w:cstheme="minorHAnsi"/>
          <w:sz w:val="20"/>
          <w:szCs w:val="20"/>
        </w:rPr>
      </w:pPr>
    </w:p>
    <w:p w14:paraId="27FD3B2F" w14:textId="77777777" w:rsidR="00371879" w:rsidRPr="0066175B" w:rsidRDefault="00371879" w:rsidP="0066175B">
      <w:pPr>
        <w:pStyle w:val="NoSpacing"/>
        <w:rPr>
          <w:rFonts w:cstheme="minorHAnsi"/>
          <w:b/>
          <w:iCs/>
          <w:sz w:val="20"/>
          <w:szCs w:val="20"/>
        </w:rPr>
      </w:pPr>
      <w:r w:rsidRPr="0066175B">
        <w:rPr>
          <w:rFonts w:cstheme="minorHAnsi"/>
          <w:b/>
          <w:iCs/>
          <w:sz w:val="20"/>
          <w:szCs w:val="20"/>
        </w:rPr>
        <w:t>In Attendance:</w:t>
      </w:r>
    </w:p>
    <w:p w14:paraId="4070FA0C" w14:textId="77777777" w:rsidR="00371879" w:rsidRPr="0066175B" w:rsidRDefault="00371879" w:rsidP="0066175B">
      <w:pPr>
        <w:pStyle w:val="NoSpacing"/>
        <w:rPr>
          <w:rFonts w:cstheme="minorHAnsi"/>
          <w:sz w:val="20"/>
          <w:szCs w:val="20"/>
        </w:rPr>
      </w:pPr>
      <w:r w:rsidRPr="0066175B">
        <w:rPr>
          <w:rFonts w:cstheme="minorHAnsi"/>
          <w:sz w:val="20"/>
          <w:szCs w:val="20"/>
        </w:rPr>
        <w:t>Mr David McClay (Development &amp; Alumni Services)</w:t>
      </w:r>
    </w:p>
    <w:p w14:paraId="49357E7E" w14:textId="77777777" w:rsidR="00371879" w:rsidRPr="0066175B" w:rsidRDefault="00371879" w:rsidP="0066175B">
      <w:pPr>
        <w:pStyle w:val="NoSpacing"/>
        <w:rPr>
          <w:rFonts w:cstheme="minorHAnsi"/>
          <w:sz w:val="20"/>
          <w:szCs w:val="20"/>
        </w:rPr>
      </w:pPr>
    </w:p>
    <w:p w14:paraId="24428356" w14:textId="77777777" w:rsidR="00371879" w:rsidRPr="0066175B" w:rsidRDefault="00371879" w:rsidP="0066175B">
      <w:pPr>
        <w:pStyle w:val="NoSpacing"/>
        <w:rPr>
          <w:rFonts w:cstheme="minorHAnsi"/>
          <w:b/>
          <w:sz w:val="20"/>
          <w:szCs w:val="20"/>
        </w:rPr>
      </w:pPr>
      <w:r w:rsidRPr="0066175B">
        <w:rPr>
          <w:rFonts w:cstheme="minorHAnsi"/>
          <w:b/>
          <w:sz w:val="20"/>
          <w:szCs w:val="20"/>
        </w:rPr>
        <w:t>Administrator</w:t>
      </w:r>
    </w:p>
    <w:p w14:paraId="0B609CBC" w14:textId="77777777" w:rsidR="00C56AF1" w:rsidRPr="0066175B" w:rsidRDefault="00371879" w:rsidP="0066175B">
      <w:pPr>
        <w:pStyle w:val="NoSpacing"/>
        <w:rPr>
          <w:rFonts w:cstheme="minorHAnsi"/>
          <w:sz w:val="20"/>
          <w:szCs w:val="20"/>
        </w:rPr>
      </w:pPr>
      <w:r w:rsidRPr="0066175B">
        <w:rPr>
          <w:rFonts w:cstheme="minorHAnsi"/>
          <w:sz w:val="20"/>
          <w:szCs w:val="20"/>
        </w:rPr>
        <w:t xml:space="preserve">Ms </w:t>
      </w:r>
      <w:proofErr w:type="spellStart"/>
      <w:r w:rsidRPr="0066175B">
        <w:rPr>
          <w:rFonts w:cstheme="minorHAnsi"/>
          <w:sz w:val="20"/>
          <w:szCs w:val="20"/>
        </w:rPr>
        <w:t>Alason</w:t>
      </w:r>
      <w:proofErr w:type="spellEnd"/>
      <w:r w:rsidRPr="0066175B">
        <w:rPr>
          <w:rFonts w:cstheme="minorHAnsi"/>
          <w:sz w:val="20"/>
          <w:szCs w:val="20"/>
        </w:rPr>
        <w:t xml:space="preserve"> Roberts</w:t>
      </w:r>
    </w:p>
    <w:p w14:paraId="2E974E73" w14:textId="55F94A9D" w:rsidR="00C56AF1" w:rsidRPr="0066175B" w:rsidRDefault="00C56AF1" w:rsidP="0066175B">
      <w:pPr>
        <w:pStyle w:val="NoSpacing"/>
        <w:rPr>
          <w:rFonts w:cstheme="minorHAnsi"/>
          <w:sz w:val="20"/>
          <w:szCs w:val="20"/>
        </w:rPr>
      </w:pPr>
    </w:p>
    <w:p w14:paraId="57B058E7" w14:textId="71188A82" w:rsidR="00880472" w:rsidRPr="0066175B" w:rsidRDefault="00880472" w:rsidP="0066175B">
      <w:pPr>
        <w:pStyle w:val="NoSpacing"/>
        <w:rPr>
          <w:rFonts w:cstheme="minorHAnsi"/>
          <w:b/>
          <w:bCs/>
          <w:sz w:val="20"/>
          <w:szCs w:val="20"/>
        </w:rPr>
      </w:pPr>
      <w:r w:rsidRPr="0066175B">
        <w:rPr>
          <w:rFonts w:cstheme="minorHAnsi"/>
          <w:b/>
          <w:bCs/>
          <w:sz w:val="20"/>
          <w:szCs w:val="20"/>
        </w:rPr>
        <w:t>Web Editor</w:t>
      </w:r>
    </w:p>
    <w:p w14:paraId="43E886F7" w14:textId="55868A65" w:rsidR="00880472" w:rsidRPr="0066175B" w:rsidRDefault="00880472" w:rsidP="0066175B">
      <w:pPr>
        <w:pStyle w:val="NoSpacing"/>
        <w:rPr>
          <w:rFonts w:cstheme="minorHAnsi"/>
          <w:sz w:val="20"/>
          <w:szCs w:val="20"/>
        </w:rPr>
      </w:pPr>
      <w:r w:rsidRPr="0066175B">
        <w:rPr>
          <w:rFonts w:cstheme="minorHAnsi"/>
          <w:sz w:val="20"/>
          <w:szCs w:val="20"/>
        </w:rPr>
        <w:t>Ms Anne Donnelly</w:t>
      </w:r>
    </w:p>
    <w:p w14:paraId="2578378F" w14:textId="77777777" w:rsidR="00880472" w:rsidRPr="0066175B" w:rsidRDefault="00880472" w:rsidP="0066175B">
      <w:pPr>
        <w:pStyle w:val="NoSpacing"/>
        <w:rPr>
          <w:rFonts w:cstheme="minorHAnsi"/>
          <w:sz w:val="20"/>
          <w:szCs w:val="20"/>
        </w:rPr>
      </w:pPr>
    </w:p>
    <w:p w14:paraId="68748236" w14:textId="77777777" w:rsidR="00C56AF1" w:rsidRPr="0066175B" w:rsidRDefault="00C56AF1" w:rsidP="0066175B">
      <w:pPr>
        <w:pStyle w:val="NoSpacing"/>
        <w:rPr>
          <w:rFonts w:cstheme="minorHAnsi"/>
          <w:b/>
          <w:bCs/>
          <w:sz w:val="20"/>
          <w:szCs w:val="20"/>
        </w:rPr>
      </w:pPr>
      <w:r w:rsidRPr="0066175B">
        <w:rPr>
          <w:rFonts w:cstheme="minorHAnsi"/>
          <w:b/>
          <w:bCs/>
          <w:sz w:val="20"/>
          <w:szCs w:val="20"/>
        </w:rPr>
        <w:t xml:space="preserve">Editor of </w:t>
      </w:r>
      <w:r w:rsidRPr="0066175B">
        <w:rPr>
          <w:rFonts w:cstheme="minorHAnsi"/>
          <w:b/>
          <w:bCs/>
          <w:i/>
          <w:iCs/>
          <w:sz w:val="20"/>
          <w:szCs w:val="20"/>
        </w:rPr>
        <w:t>The Piper</w:t>
      </w:r>
    </w:p>
    <w:p w14:paraId="58B4393E" w14:textId="0FE144A1" w:rsidR="00C56AF1" w:rsidRPr="0066175B" w:rsidRDefault="00C56AF1" w:rsidP="0066175B">
      <w:pPr>
        <w:pStyle w:val="NoSpacing"/>
        <w:rPr>
          <w:rFonts w:cstheme="minorHAnsi"/>
          <w:sz w:val="20"/>
          <w:szCs w:val="20"/>
        </w:rPr>
      </w:pPr>
      <w:r w:rsidRPr="0066175B">
        <w:rPr>
          <w:rFonts w:cstheme="minorHAnsi"/>
          <w:sz w:val="20"/>
          <w:szCs w:val="20"/>
        </w:rPr>
        <w:t>Mrs Fiona Graham</w:t>
      </w:r>
    </w:p>
    <w:p w14:paraId="1533BDA2" w14:textId="56D0852D" w:rsidR="00371879" w:rsidRPr="0066175B" w:rsidRDefault="00371879" w:rsidP="0066175B">
      <w:pPr>
        <w:pStyle w:val="NoSpacing"/>
        <w:rPr>
          <w:rFonts w:cstheme="minorHAnsi"/>
          <w:sz w:val="20"/>
          <w:szCs w:val="20"/>
        </w:rPr>
      </w:pPr>
      <w:r w:rsidRPr="0066175B">
        <w:rPr>
          <w:rFonts w:cstheme="minorHAnsi"/>
          <w:sz w:val="20"/>
          <w:szCs w:val="20"/>
        </w:rPr>
        <w:t xml:space="preserve"> </w:t>
      </w:r>
    </w:p>
    <w:p w14:paraId="7CFEA054" w14:textId="26989A93" w:rsidR="00371879" w:rsidRPr="0066175B" w:rsidRDefault="00371879" w:rsidP="0066175B">
      <w:pPr>
        <w:pStyle w:val="NoSpacing"/>
        <w:rPr>
          <w:rFonts w:cstheme="minorHAnsi"/>
          <w:b/>
          <w:sz w:val="20"/>
          <w:szCs w:val="20"/>
        </w:rPr>
      </w:pPr>
      <w:r w:rsidRPr="0066175B">
        <w:rPr>
          <w:rFonts w:cstheme="minorHAnsi"/>
          <w:b/>
          <w:sz w:val="20"/>
          <w:szCs w:val="20"/>
        </w:rPr>
        <w:t>Independent Examiner</w:t>
      </w:r>
    </w:p>
    <w:p w14:paraId="240CC9B5" w14:textId="77777777" w:rsidR="00D60FF5" w:rsidRPr="0066175B" w:rsidRDefault="00470863" w:rsidP="0066175B">
      <w:pPr>
        <w:pStyle w:val="NoSpacing"/>
        <w:rPr>
          <w:rFonts w:cstheme="minorHAnsi"/>
          <w:bCs/>
          <w:sz w:val="20"/>
          <w:szCs w:val="20"/>
        </w:rPr>
      </w:pPr>
      <w:r w:rsidRPr="0066175B">
        <w:rPr>
          <w:rFonts w:cstheme="minorHAnsi"/>
          <w:bCs/>
          <w:sz w:val="20"/>
          <w:szCs w:val="20"/>
        </w:rPr>
        <w:t>Mr Chris Smith, BSC (Hons) FCIE</w:t>
      </w:r>
    </w:p>
    <w:p w14:paraId="7D83EF19" w14:textId="77777777" w:rsidR="00090E4D" w:rsidRDefault="00090E4D" w:rsidP="0066175B">
      <w:pPr>
        <w:pStyle w:val="NoSpacing"/>
        <w:rPr>
          <w:rFonts w:cstheme="minorHAnsi"/>
          <w:sz w:val="20"/>
          <w:szCs w:val="20"/>
        </w:rPr>
      </w:pPr>
    </w:p>
    <w:p w14:paraId="66080C96" w14:textId="77777777" w:rsidR="00653C6C" w:rsidRDefault="00653C6C" w:rsidP="0066175B">
      <w:pPr>
        <w:pStyle w:val="NoSpacing"/>
        <w:rPr>
          <w:rFonts w:cstheme="minorHAnsi"/>
          <w:sz w:val="20"/>
          <w:szCs w:val="20"/>
        </w:rPr>
      </w:pPr>
    </w:p>
    <w:p w14:paraId="3A26956D" w14:textId="77777777" w:rsidR="00653C6C" w:rsidRDefault="00653C6C" w:rsidP="0066175B">
      <w:pPr>
        <w:pStyle w:val="NoSpacing"/>
        <w:rPr>
          <w:rFonts w:cstheme="minorHAnsi"/>
          <w:sz w:val="20"/>
          <w:szCs w:val="20"/>
        </w:rPr>
      </w:pPr>
    </w:p>
    <w:p w14:paraId="1800B5BE" w14:textId="77777777" w:rsidR="00653C6C" w:rsidRPr="0066175B" w:rsidRDefault="00653C6C" w:rsidP="0066175B">
      <w:pPr>
        <w:pStyle w:val="NoSpacing"/>
        <w:rPr>
          <w:rFonts w:cstheme="minorHAnsi"/>
          <w:sz w:val="20"/>
          <w:szCs w:val="20"/>
        </w:rPr>
      </w:pPr>
    </w:p>
    <w:p w14:paraId="319C4BC0" w14:textId="24D428B9" w:rsidR="00090E4D" w:rsidRPr="0066175B" w:rsidRDefault="0066175B" w:rsidP="0066175B">
      <w:pPr>
        <w:pStyle w:val="NoSpacing"/>
        <w:jc w:val="right"/>
        <w:rPr>
          <w:rFonts w:cstheme="minorHAnsi"/>
          <w:sz w:val="20"/>
          <w:szCs w:val="20"/>
        </w:rPr>
      </w:pPr>
      <w:proofErr w:type="spellStart"/>
      <w:r w:rsidRPr="0066175B">
        <w:rPr>
          <w:rFonts w:cstheme="minorHAnsi"/>
          <w:sz w:val="20"/>
          <w:szCs w:val="20"/>
        </w:rPr>
        <w:t>Alason</w:t>
      </w:r>
      <w:proofErr w:type="spellEnd"/>
      <w:r w:rsidRPr="0066175B">
        <w:rPr>
          <w:rFonts w:cstheme="minorHAnsi"/>
          <w:sz w:val="20"/>
          <w:szCs w:val="20"/>
        </w:rPr>
        <w:t xml:space="preserve"> Roberts</w:t>
      </w:r>
    </w:p>
    <w:p w14:paraId="26510119" w14:textId="7FE00021" w:rsidR="0066175B" w:rsidRPr="00AD309C" w:rsidRDefault="0066175B" w:rsidP="00AD309C">
      <w:pPr>
        <w:pStyle w:val="NoSpacing"/>
        <w:jc w:val="right"/>
        <w:rPr>
          <w:rFonts w:cstheme="minorHAnsi"/>
          <w:bCs/>
          <w:i/>
          <w:iCs/>
          <w:sz w:val="20"/>
          <w:szCs w:val="20"/>
        </w:rPr>
      </w:pPr>
      <w:r w:rsidRPr="0066175B">
        <w:rPr>
          <w:rFonts w:cstheme="minorHAnsi"/>
          <w:i/>
          <w:iCs/>
          <w:sz w:val="20"/>
          <w:szCs w:val="20"/>
        </w:rPr>
        <w:t>Administrator to the Friends of Edinburgh University Library</w:t>
      </w:r>
    </w:p>
    <w:sectPr w:rsidR="0066175B" w:rsidRPr="00AD309C" w:rsidSect="00AC210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DAC7E" w14:textId="77777777" w:rsidR="001135FE" w:rsidRDefault="001135FE">
      <w:pPr>
        <w:spacing w:after="0" w:line="240" w:lineRule="auto"/>
      </w:pPr>
      <w:r>
        <w:separator/>
      </w:r>
    </w:p>
  </w:endnote>
  <w:endnote w:type="continuationSeparator" w:id="0">
    <w:p w14:paraId="4E0E90CE" w14:textId="77777777" w:rsidR="001135FE" w:rsidRDefault="00113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34EC0" w14:textId="77777777" w:rsidR="00032D61" w:rsidRDefault="00032D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6642920"/>
      <w:docPartObj>
        <w:docPartGallery w:val="Page Numbers (Bottom of Page)"/>
        <w:docPartUnique/>
      </w:docPartObj>
    </w:sdtPr>
    <w:sdtEndPr>
      <w:rPr>
        <w:noProof/>
      </w:rPr>
    </w:sdtEndPr>
    <w:sdtContent>
      <w:p w14:paraId="294B5BBC" w14:textId="77777777" w:rsidR="00032D61" w:rsidRDefault="009B0BB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0AF750" w14:textId="77777777" w:rsidR="00032D61" w:rsidRDefault="00032D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5B05C" w14:textId="77777777" w:rsidR="00032D61" w:rsidRDefault="00032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4EC84" w14:textId="77777777" w:rsidR="001135FE" w:rsidRDefault="001135FE">
      <w:pPr>
        <w:spacing w:after="0" w:line="240" w:lineRule="auto"/>
      </w:pPr>
      <w:r>
        <w:separator/>
      </w:r>
    </w:p>
  </w:footnote>
  <w:footnote w:type="continuationSeparator" w:id="0">
    <w:p w14:paraId="4E68EB59" w14:textId="77777777" w:rsidR="001135FE" w:rsidRDefault="001135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40030" w14:textId="77777777" w:rsidR="00032D61" w:rsidRDefault="00032D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15B86" w14:textId="77777777" w:rsidR="00032D61" w:rsidRDefault="00032D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75BDE" w14:textId="77777777" w:rsidR="00032D61" w:rsidRDefault="00032D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879"/>
    <w:rsid w:val="0001317D"/>
    <w:rsid w:val="000237F2"/>
    <w:rsid w:val="00030AA5"/>
    <w:rsid w:val="00032D61"/>
    <w:rsid w:val="00034E1E"/>
    <w:rsid w:val="00065CC8"/>
    <w:rsid w:val="00090E4D"/>
    <w:rsid w:val="000A6AA4"/>
    <w:rsid w:val="000B6510"/>
    <w:rsid w:val="000F73DF"/>
    <w:rsid w:val="00100B9C"/>
    <w:rsid w:val="001135FE"/>
    <w:rsid w:val="00121142"/>
    <w:rsid w:val="00160F87"/>
    <w:rsid w:val="001A6C6E"/>
    <w:rsid w:val="001C1AF6"/>
    <w:rsid w:val="001D0C7D"/>
    <w:rsid w:val="001D5CA9"/>
    <w:rsid w:val="001D757E"/>
    <w:rsid w:val="001E54A9"/>
    <w:rsid w:val="00237B30"/>
    <w:rsid w:val="002A6A8D"/>
    <w:rsid w:val="002B1566"/>
    <w:rsid w:val="002E6981"/>
    <w:rsid w:val="002F381A"/>
    <w:rsid w:val="002F59B2"/>
    <w:rsid w:val="00306145"/>
    <w:rsid w:val="00320E91"/>
    <w:rsid w:val="003306FA"/>
    <w:rsid w:val="003312E0"/>
    <w:rsid w:val="003549D5"/>
    <w:rsid w:val="00371879"/>
    <w:rsid w:val="003A0627"/>
    <w:rsid w:val="003A0EE9"/>
    <w:rsid w:val="003A64D9"/>
    <w:rsid w:val="003D7156"/>
    <w:rsid w:val="00401EC1"/>
    <w:rsid w:val="0040301A"/>
    <w:rsid w:val="004118E0"/>
    <w:rsid w:val="00416F39"/>
    <w:rsid w:val="00417E74"/>
    <w:rsid w:val="00420536"/>
    <w:rsid w:val="00434356"/>
    <w:rsid w:val="00442724"/>
    <w:rsid w:val="00451B3F"/>
    <w:rsid w:val="00451C8A"/>
    <w:rsid w:val="00467B37"/>
    <w:rsid w:val="00467E32"/>
    <w:rsid w:val="00470863"/>
    <w:rsid w:val="0048047A"/>
    <w:rsid w:val="00485519"/>
    <w:rsid w:val="00485F76"/>
    <w:rsid w:val="004A34D3"/>
    <w:rsid w:val="004C6721"/>
    <w:rsid w:val="0051289D"/>
    <w:rsid w:val="00517EE4"/>
    <w:rsid w:val="005266A0"/>
    <w:rsid w:val="005316BE"/>
    <w:rsid w:val="0056457C"/>
    <w:rsid w:val="00582A90"/>
    <w:rsid w:val="00587C8E"/>
    <w:rsid w:val="005A207A"/>
    <w:rsid w:val="005B081F"/>
    <w:rsid w:val="005B70EB"/>
    <w:rsid w:val="005C6B96"/>
    <w:rsid w:val="005D239F"/>
    <w:rsid w:val="005D4354"/>
    <w:rsid w:val="005E5A5F"/>
    <w:rsid w:val="00607F12"/>
    <w:rsid w:val="00614452"/>
    <w:rsid w:val="00633434"/>
    <w:rsid w:val="006522F4"/>
    <w:rsid w:val="00653C6C"/>
    <w:rsid w:val="0066175B"/>
    <w:rsid w:val="00667E5A"/>
    <w:rsid w:val="006A51E2"/>
    <w:rsid w:val="006B5D75"/>
    <w:rsid w:val="006F3B17"/>
    <w:rsid w:val="00757912"/>
    <w:rsid w:val="00760AD4"/>
    <w:rsid w:val="00784065"/>
    <w:rsid w:val="00785676"/>
    <w:rsid w:val="007E088A"/>
    <w:rsid w:val="007E378B"/>
    <w:rsid w:val="007F738A"/>
    <w:rsid w:val="00817762"/>
    <w:rsid w:val="00822272"/>
    <w:rsid w:val="00827487"/>
    <w:rsid w:val="00880472"/>
    <w:rsid w:val="0088082B"/>
    <w:rsid w:val="008D7A51"/>
    <w:rsid w:val="008F10C9"/>
    <w:rsid w:val="009106A1"/>
    <w:rsid w:val="00914303"/>
    <w:rsid w:val="00952634"/>
    <w:rsid w:val="00974B22"/>
    <w:rsid w:val="00993354"/>
    <w:rsid w:val="0099776C"/>
    <w:rsid w:val="009A1CEB"/>
    <w:rsid w:val="009B0BBB"/>
    <w:rsid w:val="009B63D9"/>
    <w:rsid w:val="009D40D4"/>
    <w:rsid w:val="00A04952"/>
    <w:rsid w:val="00A1317C"/>
    <w:rsid w:val="00A70EFE"/>
    <w:rsid w:val="00A759A3"/>
    <w:rsid w:val="00A77CC9"/>
    <w:rsid w:val="00A83949"/>
    <w:rsid w:val="00A924EC"/>
    <w:rsid w:val="00A9291D"/>
    <w:rsid w:val="00AA481F"/>
    <w:rsid w:val="00AB525C"/>
    <w:rsid w:val="00AD309C"/>
    <w:rsid w:val="00AD3B4E"/>
    <w:rsid w:val="00AE7072"/>
    <w:rsid w:val="00B10F84"/>
    <w:rsid w:val="00B53BCC"/>
    <w:rsid w:val="00B63D33"/>
    <w:rsid w:val="00B7343A"/>
    <w:rsid w:val="00BC5FE2"/>
    <w:rsid w:val="00BD3488"/>
    <w:rsid w:val="00BE0295"/>
    <w:rsid w:val="00BE26EB"/>
    <w:rsid w:val="00C05F6D"/>
    <w:rsid w:val="00C17F5E"/>
    <w:rsid w:val="00C22127"/>
    <w:rsid w:val="00C248CF"/>
    <w:rsid w:val="00C44D43"/>
    <w:rsid w:val="00C47409"/>
    <w:rsid w:val="00C56AF1"/>
    <w:rsid w:val="00C708AA"/>
    <w:rsid w:val="00C81313"/>
    <w:rsid w:val="00C95DAE"/>
    <w:rsid w:val="00CB0CD7"/>
    <w:rsid w:val="00CB2824"/>
    <w:rsid w:val="00CD00A9"/>
    <w:rsid w:val="00CD6C55"/>
    <w:rsid w:val="00CD7352"/>
    <w:rsid w:val="00CE1D81"/>
    <w:rsid w:val="00CE2A65"/>
    <w:rsid w:val="00CF488F"/>
    <w:rsid w:val="00D26F12"/>
    <w:rsid w:val="00D331C3"/>
    <w:rsid w:val="00D60499"/>
    <w:rsid w:val="00D60FF5"/>
    <w:rsid w:val="00D81D69"/>
    <w:rsid w:val="00DD3CB8"/>
    <w:rsid w:val="00DD767A"/>
    <w:rsid w:val="00DE374C"/>
    <w:rsid w:val="00DF17E6"/>
    <w:rsid w:val="00E25467"/>
    <w:rsid w:val="00E53764"/>
    <w:rsid w:val="00EB6861"/>
    <w:rsid w:val="00EB7310"/>
    <w:rsid w:val="00EC487D"/>
    <w:rsid w:val="00F018DE"/>
    <w:rsid w:val="00F17DC3"/>
    <w:rsid w:val="00F22C08"/>
    <w:rsid w:val="00F234CB"/>
    <w:rsid w:val="00F3118C"/>
    <w:rsid w:val="00F64C20"/>
    <w:rsid w:val="00F73A4F"/>
    <w:rsid w:val="00F9393B"/>
    <w:rsid w:val="00F95324"/>
    <w:rsid w:val="00FA6A4F"/>
    <w:rsid w:val="00FD647B"/>
    <w:rsid w:val="00FE3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86FBF"/>
  <w15:chartTrackingRefBased/>
  <w15:docId w15:val="{FBC8A662-9EBD-45E7-91C2-CBCB46B7C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879"/>
    <w:pPr>
      <w:spacing w:after="200" w:line="276" w:lineRule="auto"/>
    </w:pPr>
    <w:rPr>
      <w:lang w:val="en-GB"/>
    </w:rPr>
  </w:style>
  <w:style w:type="paragraph" w:styleId="Heading1">
    <w:name w:val="heading 1"/>
    <w:basedOn w:val="Normal"/>
    <w:link w:val="Heading1Char"/>
    <w:uiPriority w:val="9"/>
    <w:qFormat/>
    <w:rsid w:val="00614452"/>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
    <w:qFormat/>
    <w:rsid w:val="00614452"/>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link w:val="Heading3Char"/>
    <w:uiPriority w:val="9"/>
    <w:qFormat/>
    <w:rsid w:val="0061445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5">
    <w:name w:val="heading 5"/>
    <w:basedOn w:val="Normal"/>
    <w:link w:val="Heading5Char"/>
    <w:uiPriority w:val="9"/>
    <w:qFormat/>
    <w:rsid w:val="00614452"/>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71879"/>
    <w:pPr>
      <w:autoSpaceDE w:val="0"/>
      <w:autoSpaceDN w:val="0"/>
      <w:adjustRightInd w:val="0"/>
      <w:spacing w:after="0" w:line="240" w:lineRule="auto"/>
    </w:pPr>
    <w:rPr>
      <w:rFonts w:ascii="Times New Roman" w:hAnsi="Times New Roman" w:cs="Times New Roman"/>
      <w:color w:val="000000"/>
      <w:sz w:val="24"/>
      <w:szCs w:val="24"/>
      <w:lang w:val="en-GB"/>
    </w:rPr>
  </w:style>
  <w:style w:type="character" w:styleId="Strong">
    <w:name w:val="Strong"/>
    <w:basedOn w:val="DefaultParagraphFont"/>
    <w:uiPriority w:val="22"/>
    <w:qFormat/>
    <w:rsid w:val="00371879"/>
    <w:rPr>
      <w:b/>
      <w:bCs/>
    </w:rPr>
  </w:style>
  <w:style w:type="character" w:styleId="Emphasis">
    <w:name w:val="Emphasis"/>
    <w:basedOn w:val="DefaultParagraphFont"/>
    <w:uiPriority w:val="20"/>
    <w:qFormat/>
    <w:rsid w:val="00371879"/>
    <w:rPr>
      <w:i/>
      <w:iCs/>
    </w:rPr>
  </w:style>
  <w:style w:type="paragraph" w:styleId="NoSpacing">
    <w:name w:val="No Spacing"/>
    <w:uiPriority w:val="1"/>
    <w:qFormat/>
    <w:rsid w:val="00371879"/>
    <w:pPr>
      <w:spacing w:after="0" w:line="240" w:lineRule="auto"/>
    </w:pPr>
    <w:rPr>
      <w:lang w:val="en-GB"/>
    </w:rPr>
  </w:style>
  <w:style w:type="character" w:styleId="Hyperlink">
    <w:name w:val="Hyperlink"/>
    <w:basedOn w:val="DefaultParagraphFont"/>
    <w:uiPriority w:val="99"/>
    <w:unhideWhenUsed/>
    <w:rsid w:val="00371879"/>
    <w:rPr>
      <w:color w:val="0563C1" w:themeColor="hyperlink"/>
      <w:u w:val="single"/>
    </w:rPr>
  </w:style>
  <w:style w:type="paragraph" w:styleId="Header">
    <w:name w:val="header"/>
    <w:basedOn w:val="Normal"/>
    <w:link w:val="HeaderChar"/>
    <w:uiPriority w:val="99"/>
    <w:unhideWhenUsed/>
    <w:rsid w:val="003718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879"/>
    <w:rPr>
      <w:lang w:val="en-GB"/>
    </w:rPr>
  </w:style>
  <w:style w:type="paragraph" w:styleId="Footer">
    <w:name w:val="footer"/>
    <w:basedOn w:val="Normal"/>
    <w:link w:val="FooterChar"/>
    <w:uiPriority w:val="99"/>
    <w:unhideWhenUsed/>
    <w:rsid w:val="003718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1879"/>
    <w:rPr>
      <w:lang w:val="en-GB"/>
    </w:rPr>
  </w:style>
  <w:style w:type="paragraph" w:styleId="BalloonText">
    <w:name w:val="Balloon Text"/>
    <w:basedOn w:val="Normal"/>
    <w:link w:val="BalloonTextChar"/>
    <w:uiPriority w:val="99"/>
    <w:semiHidden/>
    <w:unhideWhenUsed/>
    <w:rsid w:val="001D75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57E"/>
    <w:rPr>
      <w:rFonts w:ascii="Segoe UI" w:hAnsi="Segoe UI" w:cs="Segoe UI"/>
      <w:sz w:val="18"/>
      <w:szCs w:val="18"/>
      <w:lang w:val="en-GB"/>
    </w:rPr>
  </w:style>
  <w:style w:type="paragraph" w:styleId="NormalWeb">
    <w:name w:val="Normal (Web)"/>
    <w:basedOn w:val="Normal"/>
    <w:uiPriority w:val="99"/>
    <w:unhideWhenUsed/>
    <w:rsid w:val="008D7A5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EB7310"/>
    <w:rPr>
      <w:color w:val="605E5C"/>
      <w:shd w:val="clear" w:color="auto" w:fill="E1DFDD"/>
    </w:rPr>
  </w:style>
  <w:style w:type="character" w:customStyle="1" w:styleId="bold-text">
    <w:name w:val="bold-text"/>
    <w:basedOn w:val="DefaultParagraphFont"/>
    <w:rsid w:val="004C6721"/>
  </w:style>
  <w:style w:type="character" w:styleId="FollowedHyperlink">
    <w:name w:val="FollowedHyperlink"/>
    <w:basedOn w:val="DefaultParagraphFont"/>
    <w:uiPriority w:val="99"/>
    <w:semiHidden/>
    <w:unhideWhenUsed/>
    <w:rsid w:val="00A9291D"/>
    <w:rPr>
      <w:color w:val="954F72" w:themeColor="followedHyperlink"/>
      <w:u w:val="single"/>
    </w:rPr>
  </w:style>
  <w:style w:type="character" w:customStyle="1" w:styleId="Heading1Char">
    <w:name w:val="Heading 1 Char"/>
    <w:basedOn w:val="DefaultParagraphFont"/>
    <w:link w:val="Heading1"/>
    <w:uiPriority w:val="9"/>
    <w:rsid w:val="0061445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1445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14452"/>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61445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84950">
      <w:bodyDiv w:val="1"/>
      <w:marLeft w:val="0"/>
      <w:marRight w:val="0"/>
      <w:marTop w:val="0"/>
      <w:marBottom w:val="0"/>
      <w:divBdr>
        <w:top w:val="none" w:sz="0" w:space="0" w:color="auto"/>
        <w:left w:val="none" w:sz="0" w:space="0" w:color="auto"/>
        <w:bottom w:val="none" w:sz="0" w:space="0" w:color="auto"/>
        <w:right w:val="none" w:sz="0" w:space="0" w:color="auto"/>
      </w:divBdr>
    </w:div>
    <w:div w:id="283343281">
      <w:bodyDiv w:val="1"/>
      <w:marLeft w:val="0"/>
      <w:marRight w:val="0"/>
      <w:marTop w:val="0"/>
      <w:marBottom w:val="0"/>
      <w:divBdr>
        <w:top w:val="none" w:sz="0" w:space="0" w:color="auto"/>
        <w:left w:val="none" w:sz="0" w:space="0" w:color="auto"/>
        <w:bottom w:val="none" w:sz="0" w:space="0" w:color="auto"/>
        <w:right w:val="none" w:sz="0" w:space="0" w:color="auto"/>
      </w:divBdr>
    </w:div>
    <w:div w:id="347101168">
      <w:bodyDiv w:val="1"/>
      <w:marLeft w:val="0"/>
      <w:marRight w:val="0"/>
      <w:marTop w:val="0"/>
      <w:marBottom w:val="0"/>
      <w:divBdr>
        <w:top w:val="none" w:sz="0" w:space="0" w:color="auto"/>
        <w:left w:val="none" w:sz="0" w:space="0" w:color="auto"/>
        <w:bottom w:val="none" w:sz="0" w:space="0" w:color="auto"/>
        <w:right w:val="none" w:sz="0" w:space="0" w:color="auto"/>
      </w:divBdr>
    </w:div>
    <w:div w:id="1000694971">
      <w:bodyDiv w:val="1"/>
      <w:marLeft w:val="0"/>
      <w:marRight w:val="0"/>
      <w:marTop w:val="0"/>
      <w:marBottom w:val="0"/>
      <w:divBdr>
        <w:top w:val="none" w:sz="0" w:space="0" w:color="auto"/>
        <w:left w:val="none" w:sz="0" w:space="0" w:color="auto"/>
        <w:bottom w:val="none" w:sz="0" w:space="0" w:color="auto"/>
        <w:right w:val="none" w:sz="0" w:space="0" w:color="auto"/>
      </w:divBdr>
    </w:div>
    <w:div w:id="1177354871">
      <w:bodyDiv w:val="1"/>
      <w:marLeft w:val="0"/>
      <w:marRight w:val="0"/>
      <w:marTop w:val="0"/>
      <w:marBottom w:val="0"/>
      <w:divBdr>
        <w:top w:val="none" w:sz="0" w:space="0" w:color="auto"/>
        <w:left w:val="none" w:sz="0" w:space="0" w:color="auto"/>
        <w:bottom w:val="none" w:sz="0" w:space="0" w:color="auto"/>
        <w:right w:val="none" w:sz="0" w:space="0" w:color="auto"/>
      </w:divBdr>
    </w:div>
    <w:div w:id="1378967708">
      <w:bodyDiv w:val="1"/>
      <w:marLeft w:val="0"/>
      <w:marRight w:val="0"/>
      <w:marTop w:val="0"/>
      <w:marBottom w:val="0"/>
      <w:divBdr>
        <w:top w:val="none" w:sz="0" w:space="0" w:color="auto"/>
        <w:left w:val="none" w:sz="0" w:space="0" w:color="auto"/>
        <w:bottom w:val="none" w:sz="0" w:space="0" w:color="auto"/>
        <w:right w:val="none" w:sz="0" w:space="0" w:color="auto"/>
      </w:divBdr>
    </w:div>
    <w:div w:id="1566574668">
      <w:bodyDiv w:val="1"/>
      <w:marLeft w:val="0"/>
      <w:marRight w:val="0"/>
      <w:marTop w:val="0"/>
      <w:marBottom w:val="0"/>
      <w:divBdr>
        <w:top w:val="none" w:sz="0" w:space="0" w:color="auto"/>
        <w:left w:val="none" w:sz="0" w:space="0" w:color="auto"/>
        <w:bottom w:val="none" w:sz="0" w:space="0" w:color="auto"/>
        <w:right w:val="none" w:sz="0" w:space="0" w:color="auto"/>
      </w:divBdr>
      <w:divsChild>
        <w:div w:id="1975718220">
          <w:marLeft w:val="0"/>
          <w:marRight w:val="0"/>
          <w:marTop w:val="0"/>
          <w:marBottom w:val="48"/>
          <w:divBdr>
            <w:top w:val="none" w:sz="0" w:space="0" w:color="auto"/>
            <w:left w:val="none" w:sz="0" w:space="0" w:color="auto"/>
            <w:bottom w:val="none" w:sz="0" w:space="0" w:color="auto"/>
            <w:right w:val="none" w:sz="0" w:space="0" w:color="auto"/>
          </w:divBdr>
          <w:divsChild>
            <w:div w:id="1596665348">
              <w:marLeft w:val="0"/>
              <w:marRight w:val="0"/>
              <w:marTop w:val="0"/>
              <w:marBottom w:val="0"/>
              <w:divBdr>
                <w:top w:val="none" w:sz="0" w:space="0" w:color="auto"/>
                <w:left w:val="none" w:sz="0" w:space="0" w:color="auto"/>
                <w:bottom w:val="none" w:sz="0" w:space="0" w:color="auto"/>
                <w:right w:val="none" w:sz="0" w:space="0" w:color="auto"/>
              </w:divBdr>
              <w:divsChild>
                <w:div w:id="466357148">
                  <w:marLeft w:val="0"/>
                  <w:marRight w:val="0"/>
                  <w:marTop w:val="0"/>
                  <w:marBottom w:val="0"/>
                  <w:divBdr>
                    <w:top w:val="none" w:sz="0" w:space="0" w:color="auto"/>
                    <w:left w:val="none" w:sz="0" w:space="0" w:color="auto"/>
                    <w:bottom w:val="none" w:sz="0" w:space="0" w:color="auto"/>
                    <w:right w:val="none" w:sz="0" w:space="0" w:color="auto"/>
                  </w:divBdr>
                  <w:divsChild>
                    <w:div w:id="232546705">
                      <w:marLeft w:val="0"/>
                      <w:marRight w:val="0"/>
                      <w:marTop w:val="0"/>
                      <w:marBottom w:val="0"/>
                      <w:divBdr>
                        <w:top w:val="none" w:sz="0" w:space="0" w:color="auto"/>
                        <w:left w:val="none" w:sz="0" w:space="0" w:color="auto"/>
                        <w:bottom w:val="none" w:sz="0" w:space="0" w:color="auto"/>
                        <w:right w:val="none" w:sz="0" w:space="0" w:color="auto"/>
                      </w:divBdr>
                      <w:divsChild>
                        <w:div w:id="39944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608355">
          <w:marLeft w:val="0"/>
          <w:marRight w:val="0"/>
          <w:marTop w:val="0"/>
          <w:marBottom w:val="48"/>
          <w:divBdr>
            <w:top w:val="none" w:sz="0" w:space="0" w:color="auto"/>
            <w:left w:val="none" w:sz="0" w:space="0" w:color="auto"/>
            <w:bottom w:val="none" w:sz="0" w:space="0" w:color="auto"/>
            <w:right w:val="none" w:sz="0" w:space="0" w:color="auto"/>
          </w:divBdr>
          <w:divsChild>
            <w:div w:id="218714557">
              <w:marLeft w:val="0"/>
              <w:marRight w:val="0"/>
              <w:marTop w:val="0"/>
              <w:marBottom w:val="0"/>
              <w:divBdr>
                <w:top w:val="none" w:sz="0" w:space="0" w:color="auto"/>
                <w:left w:val="none" w:sz="0" w:space="0" w:color="auto"/>
                <w:bottom w:val="none" w:sz="0" w:space="0" w:color="auto"/>
                <w:right w:val="none" w:sz="0" w:space="0" w:color="auto"/>
              </w:divBdr>
            </w:div>
            <w:div w:id="389042887">
              <w:marLeft w:val="0"/>
              <w:marRight w:val="0"/>
              <w:marTop w:val="0"/>
              <w:marBottom w:val="0"/>
              <w:divBdr>
                <w:top w:val="none" w:sz="0" w:space="0" w:color="auto"/>
                <w:left w:val="none" w:sz="0" w:space="0" w:color="auto"/>
                <w:bottom w:val="none" w:sz="0" w:space="0" w:color="auto"/>
                <w:right w:val="none" w:sz="0" w:space="0" w:color="auto"/>
              </w:divBdr>
              <w:divsChild>
                <w:div w:id="760175018">
                  <w:marLeft w:val="0"/>
                  <w:marRight w:val="0"/>
                  <w:marTop w:val="0"/>
                  <w:marBottom w:val="0"/>
                  <w:divBdr>
                    <w:top w:val="none" w:sz="0" w:space="0" w:color="auto"/>
                    <w:left w:val="none" w:sz="0" w:space="0" w:color="auto"/>
                    <w:bottom w:val="none" w:sz="0" w:space="0" w:color="auto"/>
                    <w:right w:val="none" w:sz="0" w:space="0" w:color="auto"/>
                  </w:divBdr>
                  <w:divsChild>
                    <w:div w:id="616909627">
                      <w:marLeft w:val="0"/>
                      <w:marRight w:val="0"/>
                      <w:marTop w:val="0"/>
                      <w:marBottom w:val="0"/>
                      <w:divBdr>
                        <w:top w:val="none" w:sz="0" w:space="0" w:color="auto"/>
                        <w:left w:val="none" w:sz="0" w:space="0" w:color="auto"/>
                        <w:bottom w:val="none" w:sz="0" w:space="0" w:color="auto"/>
                        <w:right w:val="none" w:sz="0" w:space="0" w:color="auto"/>
                      </w:divBdr>
                      <w:divsChild>
                        <w:div w:id="153965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72076">
                  <w:marLeft w:val="0"/>
                  <w:marRight w:val="0"/>
                  <w:marTop w:val="0"/>
                  <w:marBottom w:val="0"/>
                  <w:divBdr>
                    <w:top w:val="none" w:sz="0" w:space="0" w:color="auto"/>
                    <w:left w:val="none" w:sz="0" w:space="0" w:color="auto"/>
                    <w:bottom w:val="none" w:sz="0" w:space="0" w:color="auto"/>
                    <w:right w:val="none" w:sz="0" w:space="0" w:color="auto"/>
                  </w:divBdr>
                  <w:divsChild>
                    <w:div w:id="627586560">
                      <w:marLeft w:val="0"/>
                      <w:marRight w:val="0"/>
                      <w:marTop w:val="0"/>
                      <w:marBottom w:val="0"/>
                      <w:divBdr>
                        <w:top w:val="none" w:sz="0" w:space="0" w:color="auto"/>
                        <w:left w:val="none" w:sz="0" w:space="0" w:color="auto"/>
                        <w:bottom w:val="none" w:sz="0" w:space="0" w:color="auto"/>
                        <w:right w:val="none" w:sz="0" w:space="0" w:color="auto"/>
                      </w:divBdr>
                      <w:divsChild>
                        <w:div w:id="211671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006073">
          <w:marLeft w:val="0"/>
          <w:marRight w:val="0"/>
          <w:marTop w:val="0"/>
          <w:marBottom w:val="48"/>
          <w:divBdr>
            <w:top w:val="none" w:sz="0" w:space="0" w:color="auto"/>
            <w:left w:val="none" w:sz="0" w:space="0" w:color="auto"/>
            <w:bottom w:val="none" w:sz="0" w:space="0" w:color="auto"/>
            <w:right w:val="none" w:sz="0" w:space="0" w:color="auto"/>
          </w:divBdr>
          <w:divsChild>
            <w:div w:id="1774935667">
              <w:marLeft w:val="0"/>
              <w:marRight w:val="0"/>
              <w:marTop w:val="0"/>
              <w:marBottom w:val="0"/>
              <w:divBdr>
                <w:top w:val="none" w:sz="0" w:space="0" w:color="auto"/>
                <w:left w:val="none" w:sz="0" w:space="0" w:color="auto"/>
                <w:bottom w:val="none" w:sz="0" w:space="0" w:color="auto"/>
                <w:right w:val="none" w:sz="0" w:space="0" w:color="auto"/>
              </w:divBdr>
            </w:div>
            <w:div w:id="416486817">
              <w:marLeft w:val="0"/>
              <w:marRight w:val="0"/>
              <w:marTop w:val="0"/>
              <w:marBottom w:val="0"/>
              <w:divBdr>
                <w:top w:val="none" w:sz="0" w:space="0" w:color="auto"/>
                <w:left w:val="none" w:sz="0" w:space="0" w:color="auto"/>
                <w:bottom w:val="none" w:sz="0" w:space="0" w:color="auto"/>
                <w:right w:val="none" w:sz="0" w:space="0" w:color="auto"/>
              </w:divBdr>
              <w:divsChild>
                <w:div w:id="183446895">
                  <w:marLeft w:val="0"/>
                  <w:marRight w:val="0"/>
                  <w:marTop w:val="0"/>
                  <w:marBottom w:val="0"/>
                  <w:divBdr>
                    <w:top w:val="none" w:sz="0" w:space="0" w:color="auto"/>
                    <w:left w:val="none" w:sz="0" w:space="0" w:color="auto"/>
                    <w:bottom w:val="none" w:sz="0" w:space="0" w:color="auto"/>
                    <w:right w:val="none" w:sz="0" w:space="0" w:color="auto"/>
                  </w:divBdr>
                  <w:divsChild>
                    <w:div w:id="281614858">
                      <w:marLeft w:val="0"/>
                      <w:marRight w:val="0"/>
                      <w:marTop w:val="0"/>
                      <w:marBottom w:val="0"/>
                      <w:divBdr>
                        <w:top w:val="none" w:sz="0" w:space="0" w:color="auto"/>
                        <w:left w:val="none" w:sz="0" w:space="0" w:color="auto"/>
                        <w:bottom w:val="none" w:sz="0" w:space="0" w:color="auto"/>
                        <w:right w:val="none" w:sz="0" w:space="0" w:color="auto"/>
                      </w:divBdr>
                      <w:divsChild>
                        <w:div w:id="13476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723745">
          <w:marLeft w:val="0"/>
          <w:marRight w:val="0"/>
          <w:marTop w:val="0"/>
          <w:marBottom w:val="48"/>
          <w:divBdr>
            <w:top w:val="none" w:sz="0" w:space="0" w:color="auto"/>
            <w:left w:val="none" w:sz="0" w:space="0" w:color="auto"/>
            <w:bottom w:val="none" w:sz="0" w:space="0" w:color="auto"/>
            <w:right w:val="none" w:sz="0" w:space="0" w:color="auto"/>
          </w:divBdr>
          <w:divsChild>
            <w:div w:id="1271544781">
              <w:marLeft w:val="0"/>
              <w:marRight w:val="0"/>
              <w:marTop w:val="0"/>
              <w:marBottom w:val="0"/>
              <w:divBdr>
                <w:top w:val="none" w:sz="0" w:space="0" w:color="auto"/>
                <w:left w:val="none" w:sz="0" w:space="0" w:color="auto"/>
                <w:bottom w:val="none" w:sz="0" w:space="0" w:color="auto"/>
                <w:right w:val="none" w:sz="0" w:space="0" w:color="auto"/>
              </w:divBdr>
            </w:div>
            <w:div w:id="822694972">
              <w:marLeft w:val="0"/>
              <w:marRight w:val="0"/>
              <w:marTop w:val="0"/>
              <w:marBottom w:val="0"/>
              <w:divBdr>
                <w:top w:val="none" w:sz="0" w:space="0" w:color="auto"/>
                <w:left w:val="none" w:sz="0" w:space="0" w:color="auto"/>
                <w:bottom w:val="none" w:sz="0" w:space="0" w:color="auto"/>
                <w:right w:val="none" w:sz="0" w:space="0" w:color="auto"/>
              </w:divBdr>
              <w:divsChild>
                <w:div w:id="1857384594">
                  <w:marLeft w:val="0"/>
                  <w:marRight w:val="0"/>
                  <w:marTop w:val="0"/>
                  <w:marBottom w:val="0"/>
                  <w:divBdr>
                    <w:top w:val="none" w:sz="0" w:space="0" w:color="auto"/>
                    <w:left w:val="none" w:sz="0" w:space="0" w:color="auto"/>
                    <w:bottom w:val="none" w:sz="0" w:space="0" w:color="auto"/>
                    <w:right w:val="none" w:sz="0" w:space="0" w:color="auto"/>
                  </w:divBdr>
                  <w:divsChild>
                    <w:div w:id="911234060">
                      <w:marLeft w:val="0"/>
                      <w:marRight w:val="0"/>
                      <w:marTop w:val="0"/>
                      <w:marBottom w:val="0"/>
                      <w:divBdr>
                        <w:top w:val="none" w:sz="0" w:space="0" w:color="auto"/>
                        <w:left w:val="none" w:sz="0" w:space="0" w:color="auto"/>
                        <w:bottom w:val="none" w:sz="0" w:space="0" w:color="auto"/>
                        <w:right w:val="none" w:sz="0" w:space="0" w:color="auto"/>
                      </w:divBdr>
                      <w:divsChild>
                        <w:div w:id="109995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333580">
          <w:marLeft w:val="0"/>
          <w:marRight w:val="0"/>
          <w:marTop w:val="0"/>
          <w:marBottom w:val="48"/>
          <w:divBdr>
            <w:top w:val="none" w:sz="0" w:space="0" w:color="auto"/>
            <w:left w:val="none" w:sz="0" w:space="0" w:color="auto"/>
            <w:bottom w:val="none" w:sz="0" w:space="0" w:color="auto"/>
            <w:right w:val="none" w:sz="0" w:space="0" w:color="auto"/>
          </w:divBdr>
          <w:divsChild>
            <w:div w:id="4141176">
              <w:marLeft w:val="0"/>
              <w:marRight w:val="0"/>
              <w:marTop w:val="0"/>
              <w:marBottom w:val="0"/>
              <w:divBdr>
                <w:top w:val="none" w:sz="0" w:space="0" w:color="auto"/>
                <w:left w:val="none" w:sz="0" w:space="0" w:color="auto"/>
                <w:bottom w:val="none" w:sz="0" w:space="0" w:color="auto"/>
                <w:right w:val="none" w:sz="0" w:space="0" w:color="auto"/>
              </w:divBdr>
            </w:div>
            <w:div w:id="1983537818">
              <w:marLeft w:val="0"/>
              <w:marRight w:val="0"/>
              <w:marTop w:val="0"/>
              <w:marBottom w:val="0"/>
              <w:divBdr>
                <w:top w:val="none" w:sz="0" w:space="0" w:color="auto"/>
                <w:left w:val="none" w:sz="0" w:space="0" w:color="auto"/>
                <w:bottom w:val="none" w:sz="0" w:space="0" w:color="auto"/>
                <w:right w:val="none" w:sz="0" w:space="0" w:color="auto"/>
              </w:divBdr>
              <w:divsChild>
                <w:div w:id="1062220466">
                  <w:marLeft w:val="0"/>
                  <w:marRight w:val="0"/>
                  <w:marTop w:val="0"/>
                  <w:marBottom w:val="0"/>
                  <w:divBdr>
                    <w:top w:val="none" w:sz="0" w:space="0" w:color="auto"/>
                    <w:left w:val="none" w:sz="0" w:space="0" w:color="auto"/>
                    <w:bottom w:val="none" w:sz="0" w:space="0" w:color="auto"/>
                    <w:right w:val="none" w:sz="0" w:space="0" w:color="auto"/>
                  </w:divBdr>
                  <w:divsChild>
                    <w:div w:id="1535267777">
                      <w:marLeft w:val="0"/>
                      <w:marRight w:val="0"/>
                      <w:marTop w:val="0"/>
                      <w:marBottom w:val="0"/>
                      <w:divBdr>
                        <w:top w:val="none" w:sz="0" w:space="0" w:color="auto"/>
                        <w:left w:val="none" w:sz="0" w:space="0" w:color="auto"/>
                        <w:bottom w:val="none" w:sz="0" w:space="0" w:color="auto"/>
                        <w:right w:val="none" w:sz="0" w:space="0" w:color="auto"/>
                      </w:divBdr>
                      <w:divsChild>
                        <w:div w:id="190286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6322741">
          <w:marLeft w:val="0"/>
          <w:marRight w:val="0"/>
          <w:marTop w:val="0"/>
          <w:marBottom w:val="48"/>
          <w:divBdr>
            <w:top w:val="none" w:sz="0" w:space="0" w:color="auto"/>
            <w:left w:val="none" w:sz="0" w:space="0" w:color="auto"/>
            <w:bottom w:val="none" w:sz="0" w:space="0" w:color="auto"/>
            <w:right w:val="none" w:sz="0" w:space="0" w:color="auto"/>
          </w:divBdr>
          <w:divsChild>
            <w:div w:id="32313099">
              <w:marLeft w:val="0"/>
              <w:marRight w:val="0"/>
              <w:marTop w:val="0"/>
              <w:marBottom w:val="0"/>
              <w:divBdr>
                <w:top w:val="none" w:sz="0" w:space="0" w:color="auto"/>
                <w:left w:val="none" w:sz="0" w:space="0" w:color="auto"/>
                <w:bottom w:val="none" w:sz="0" w:space="0" w:color="auto"/>
                <w:right w:val="none" w:sz="0" w:space="0" w:color="auto"/>
              </w:divBdr>
            </w:div>
            <w:div w:id="854735565">
              <w:marLeft w:val="0"/>
              <w:marRight w:val="0"/>
              <w:marTop w:val="0"/>
              <w:marBottom w:val="0"/>
              <w:divBdr>
                <w:top w:val="none" w:sz="0" w:space="0" w:color="auto"/>
                <w:left w:val="none" w:sz="0" w:space="0" w:color="auto"/>
                <w:bottom w:val="none" w:sz="0" w:space="0" w:color="auto"/>
                <w:right w:val="none" w:sz="0" w:space="0" w:color="auto"/>
              </w:divBdr>
              <w:divsChild>
                <w:div w:id="473059795">
                  <w:marLeft w:val="0"/>
                  <w:marRight w:val="0"/>
                  <w:marTop w:val="0"/>
                  <w:marBottom w:val="0"/>
                  <w:divBdr>
                    <w:top w:val="none" w:sz="0" w:space="0" w:color="auto"/>
                    <w:left w:val="none" w:sz="0" w:space="0" w:color="auto"/>
                    <w:bottom w:val="none" w:sz="0" w:space="0" w:color="auto"/>
                    <w:right w:val="none" w:sz="0" w:space="0" w:color="auto"/>
                  </w:divBdr>
                  <w:divsChild>
                    <w:div w:id="677850943">
                      <w:marLeft w:val="0"/>
                      <w:marRight w:val="0"/>
                      <w:marTop w:val="0"/>
                      <w:marBottom w:val="0"/>
                      <w:divBdr>
                        <w:top w:val="none" w:sz="0" w:space="0" w:color="auto"/>
                        <w:left w:val="none" w:sz="0" w:space="0" w:color="auto"/>
                        <w:bottom w:val="none" w:sz="0" w:space="0" w:color="auto"/>
                        <w:right w:val="none" w:sz="0" w:space="0" w:color="auto"/>
                      </w:divBdr>
                      <w:divsChild>
                        <w:div w:id="87538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509895">
          <w:marLeft w:val="0"/>
          <w:marRight w:val="0"/>
          <w:marTop w:val="0"/>
          <w:marBottom w:val="48"/>
          <w:divBdr>
            <w:top w:val="none" w:sz="0" w:space="0" w:color="auto"/>
            <w:left w:val="none" w:sz="0" w:space="0" w:color="auto"/>
            <w:bottom w:val="none" w:sz="0" w:space="0" w:color="auto"/>
            <w:right w:val="none" w:sz="0" w:space="0" w:color="auto"/>
          </w:divBdr>
          <w:divsChild>
            <w:div w:id="347492445">
              <w:marLeft w:val="0"/>
              <w:marRight w:val="0"/>
              <w:marTop w:val="0"/>
              <w:marBottom w:val="0"/>
              <w:divBdr>
                <w:top w:val="none" w:sz="0" w:space="0" w:color="auto"/>
                <w:left w:val="none" w:sz="0" w:space="0" w:color="auto"/>
                <w:bottom w:val="none" w:sz="0" w:space="0" w:color="auto"/>
                <w:right w:val="none" w:sz="0" w:space="0" w:color="auto"/>
              </w:divBdr>
            </w:div>
            <w:div w:id="237058573">
              <w:marLeft w:val="0"/>
              <w:marRight w:val="0"/>
              <w:marTop w:val="0"/>
              <w:marBottom w:val="0"/>
              <w:divBdr>
                <w:top w:val="none" w:sz="0" w:space="0" w:color="auto"/>
                <w:left w:val="none" w:sz="0" w:space="0" w:color="auto"/>
                <w:bottom w:val="none" w:sz="0" w:space="0" w:color="auto"/>
                <w:right w:val="none" w:sz="0" w:space="0" w:color="auto"/>
              </w:divBdr>
              <w:divsChild>
                <w:div w:id="1581409694">
                  <w:marLeft w:val="0"/>
                  <w:marRight w:val="0"/>
                  <w:marTop w:val="0"/>
                  <w:marBottom w:val="0"/>
                  <w:divBdr>
                    <w:top w:val="none" w:sz="0" w:space="0" w:color="auto"/>
                    <w:left w:val="none" w:sz="0" w:space="0" w:color="auto"/>
                    <w:bottom w:val="none" w:sz="0" w:space="0" w:color="auto"/>
                    <w:right w:val="none" w:sz="0" w:space="0" w:color="auto"/>
                  </w:divBdr>
                  <w:divsChild>
                    <w:div w:id="596905967">
                      <w:marLeft w:val="0"/>
                      <w:marRight w:val="0"/>
                      <w:marTop w:val="0"/>
                      <w:marBottom w:val="0"/>
                      <w:divBdr>
                        <w:top w:val="none" w:sz="0" w:space="0" w:color="auto"/>
                        <w:left w:val="none" w:sz="0" w:space="0" w:color="auto"/>
                        <w:bottom w:val="none" w:sz="0" w:space="0" w:color="auto"/>
                        <w:right w:val="none" w:sz="0" w:space="0" w:color="auto"/>
                      </w:divBdr>
                      <w:divsChild>
                        <w:div w:id="22795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317072">
          <w:marLeft w:val="0"/>
          <w:marRight w:val="0"/>
          <w:marTop w:val="0"/>
          <w:marBottom w:val="48"/>
          <w:divBdr>
            <w:top w:val="none" w:sz="0" w:space="0" w:color="auto"/>
            <w:left w:val="none" w:sz="0" w:space="0" w:color="auto"/>
            <w:bottom w:val="none" w:sz="0" w:space="0" w:color="auto"/>
            <w:right w:val="none" w:sz="0" w:space="0" w:color="auto"/>
          </w:divBdr>
          <w:divsChild>
            <w:div w:id="2105491157">
              <w:marLeft w:val="0"/>
              <w:marRight w:val="0"/>
              <w:marTop w:val="0"/>
              <w:marBottom w:val="0"/>
              <w:divBdr>
                <w:top w:val="none" w:sz="0" w:space="0" w:color="auto"/>
                <w:left w:val="none" w:sz="0" w:space="0" w:color="auto"/>
                <w:bottom w:val="none" w:sz="0" w:space="0" w:color="auto"/>
                <w:right w:val="none" w:sz="0" w:space="0" w:color="auto"/>
              </w:divBdr>
            </w:div>
            <w:div w:id="1613047471">
              <w:marLeft w:val="0"/>
              <w:marRight w:val="0"/>
              <w:marTop w:val="0"/>
              <w:marBottom w:val="0"/>
              <w:divBdr>
                <w:top w:val="none" w:sz="0" w:space="0" w:color="auto"/>
                <w:left w:val="none" w:sz="0" w:space="0" w:color="auto"/>
                <w:bottom w:val="none" w:sz="0" w:space="0" w:color="auto"/>
                <w:right w:val="none" w:sz="0" w:space="0" w:color="auto"/>
              </w:divBdr>
              <w:divsChild>
                <w:div w:id="862015529">
                  <w:marLeft w:val="0"/>
                  <w:marRight w:val="0"/>
                  <w:marTop w:val="0"/>
                  <w:marBottom w:val="0"/>
                  <w:divBdr>
                    <w:top w:val="none" w:sz="0" w:space="0" w:color="auto"/>
                    <w:left w:val="none" w:sz="0" w:space="0" w:color="auto"/>
                    <w:bottom w:val="none" w:sz="0" w:space="0" w:color="auto"/>
                    <w:right w:val="none" w:sz="0" w:space="0" w:color="auto"/>
                  </w:divBdr>
                  <w:divsChild>
                    <w:div w:id="2116557279">
                      <w:marLeft w:val="0"/>
                      <w:marRight w:val="0"/>
                      <w:marTop w:val="0"/>
                      <w:marBottom w:val="0"/>
                      <w:divBdr>
                        <w:top w:val="none" w:sz="0" w:space="0" w:color="auto"/>
                        <w:left w:val="none" w:sz="0" w:space="0" w:color="auto"/>
                        <w:bottom w:val="none" w:sz="0" w:space="0" w:color="auto"/>
                        <w:right w:val="none" w:sz="0" w:space="0" w:color="auto"/>
                      </w:divBdr>
                      <w:divsChild>
                        <w:div w:id="301809348">
                          <w:marLeft w:val="0"/>
                          <w:marRight w:val="0"/>
                          <w:marTop w:val="0"/>
                          <w:marBottom w:val="0"/>
                          <w:divBdr>
                            <w:top w:val="none" w:sz="0" w:space="0" w:color="auto"/>
                            <w:left w:val="none" w:sz="0" w:space="0" w:color="auto"/>
                            <w:bottom w:val="none" w:sz="0" w:space="0" w:color="auto"/>
                            <w:right w:val="none" w:sz="0" w:space="0" w:color="auto"/>
                          </w:divBdr>
                        </w:div>
                      </w:divsChild>
                    </w:div>
                    <w:div w:id="1592277371">
                      <w:marLeft w:val="0"/>
                      <w:marRight w:val="0"/>
                      <w:marTop w:val="0"/>
                      <w:marBottom w:val="0"/>
                      <w:divBdr>
                        <w:top w:val="none" w:sz="0" w:space="0" w:color="auto"/>
                        <w:left w:val="none" w:sz="0" w:space="0" w:color="auto"/>
                        <w:bottom w:val="none" w:sz="0" w:space="0" w:color="auto"/>
                        <w:right w:val="none" w:sz="0" w:space="0" w:color="auto"/>
                      </w:divBdr>
                      <w:divsChild>
                        <w:div w:id="19654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1081057">
          <w:marLeft w:val="0"/>
          <w:marRight w:val="0"/>
          <w:marTop w:val="0"/>
          <w:marBottom w:val="48"/>
          <w:divBdr>
            <w:top w:val="none" w:sz="0" w:space="0" w:color="auto"/>
            <w:left w:val="none" w:sz="0" w:space="0" w:color="auto"/>
            <w:bottom w:val="none" w:sz="0" w:space="0" w:color="auto"/>
            <w:right w:val="none" w:sz="0" w:space="0" w:color="auto"/>
          </w:divBdr>
          <w:divsChild>
            <w:div w:id="1109425961">
              <w:marLeft w:val="0"/>
              <w:marRight w:val="0"/>
              <w:marTop w:val="0"/>
              <w:marBottom w:val="0"/>
              <w:divBdr>
                <w:top w:val="none" w:sz="0" w:space="0" w:color="auto"/>
                <w:left w:val="none" w:sz="0" w:space="0" w:color="auto"/>
                <w:bottom w:val="none" w:sz="0" w:space="0" w:color="auto"/>
                <w:right w:val="none" w:sz="0" w:space="0" w:color="auto"/>
              </w:divBdr>
            </w:div>
            <w:div w:id="1842969473">
              <w:marLeft w:val="0"/>
              <w:marRight w:val="0"/>
              <w:marTop w:val="0"/>
              <w:marBottom w:val="0"/>
              <w:divBdr>
                <w:top w:val="none" w:sz="0" w:space="0" w:color="auto"/>
                <w:left w:val="none" w:sz="0" w:space="0" w:color="auto"/>
                <w:bottom w:val="none" w:sz="0" w:space="0" w:color="auto"/>
                <w:right w:val="none" w:sz="0" w:space="0" w:color="auto"/>
              </w:divBdr>
              <w:divsChild>
                <w:div w:id="1973946641">
                  <w:marLeft w:val="0"/>
                  <w:marRight w:val="0"/>
                  <w:marTop w:val="0"/>
                  <w:marBottom w:val="0"/>
                  <w:divBdr>
                    <w:top w:val="none" w:sz="0" w:space="0" w:color="auto"/>
                    <w:left w:val="none" w:sz="0" w:space="0" w:color="auto"/>
                    <w:bottom w:val="none" w:sz="0" w:space="0" w:color="auto"/>
                    <w:right w:val="none" w:sz="0" w:space="0" w:color="auto"/>
                  </w:divBdr>
                  <w:divsChild>
                    <w:div w:id="603222324">
                      <w:marLeft w:val="0"/>
                      <w:marRight w:val="0"/>
                      <w:marTop w:val="0"/>
                      <w:marBottom w:val="0"/>
                      <w:divBdr>
                        <w:top w:val="none" w:sz="0" w:space="0" w:color="auto"/>
                        <w:left w:val="none" w:sz="0" w:space="0" w:color="auto"/>
                        <w:bottom w:val="none" w:sz="0" w:space="0" w:color="auto"/>
                        <w:right w:val="none" w:sz="0" w:space="0" w:color="auto"/>
                      </w:divBdr>
                      <w:divsChild>
                        <w:div w:id="13468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dK9q1usu2To"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exhibitions.ed.ac.uk/exhibitions/friendsexhibition"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friendsofeul.wordpress.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485</TotalTime>
  <Pages>1</Pages>
  <Words>1340</Words>
  <Characters>7641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Freshwater</dc:creator>
  <cp:keywords/>
  <dc:description/>
  <cp:lastModifiedBy>alasonroberts alasonroberts</cp:lastModifiedBy>
  <cp:revision>22</cp:revision>
  <dcterms:created xsi:type="dcterms:W3CDTF">2023-06-26T11:19:00Z</dcterms:created>
  <dcterms:modified xsi:type="dcterms:W3CDTF">2023-09-10T09:11:00Z</dcterms:modified>
</cp:coreProperties>
</file>